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15" w:type="dxa"/>
        <w:tblInd w:w="-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9"/>
        <w:gridCol w:w="141"/>
      </w:tblGrid>
      <w:tr w:rsidR="00AE3953" w:rsidRPr="00AE3953" w:rsidTr="00FE5CDA">
        <w:trPr>
          <w:trHeight w:val="159"/>
          <w:tblCellSpacing w:w="15" w:type="dxa"/>
        </w:trPr>
        <w:tc>
          <w:tcPr>
            <w:tcW w:w="10304" w:type="dxa"/>
            <w:vAlign w:val="center"/>
            <w:hideMark/>
          </w:tcPr>
          <w:p w:rsidR="00AE3953" w:rsidRPr="00AE3953" w:rsidRDefault="00AE3953" w:rsidP="00AE3953">
            <w:pPr>
              <w:spacing w:after="0" w:line="240" w:lineRule="auto"/>
              <w:ind w:right="-4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 работы методического объединения учителей начальных  классов МБОУ Ковылкинская СОШ</w:t>
            </w:r>
          </w:p>
          <w:p w:rsidR="00AE3953" w:rsidRPr="00AE3953" w:rsidRDefault="00D3660E" w:rsidP="00AE395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201</w:t>
            </w:r>
            <w:r w:rsidRPr="00D36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-201</w:t>
            </w:r>
            <w:r w:rsidRPr="00D36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AE3953" w:rsidRPr="00AE39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  <w:r w:rsidR="00AE3953" w:rsidRPr="00AE3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   </w:t>
            </w:r>
          </w:p>
          <w:p w:rsidR="00AE3953" w:rsidRPr="00AE3953" w:rsidRDefault="00AE3953" w:rsidP="00AE39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Методическое объединение у</w:t>
            </w:r>
            <w:r w:rsidR="00D3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чителей начальных классов в 201</w:t>
            </w:r>
            <w:r w:rsidR="00D3660E" w:rsidRPr="00D3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3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-201</w:t>
            </w:r>
            <w:r w:rsidR="00D3660E" w:rsidRPr="00D36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 году работало над темой  </w:t>
            </w:r>
            <w:r w:rsidRPr="00AE3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(ФГОС – 2)».</w:t>
            </w: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Руководствуясь нормативными документами, программами и стандартами образования, учитывая объективный уровень состояния учебного процесса, уровень </w:t>
            </w:r>
            <w:proofErr w:type="spellStart"/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цель и задачи.</w:t>
            </w:r>
          </w:p>
          <w:tbl>
            <w:tblPr>
              <w:tblW w:w="12060" w:type="dxa"/>
              <w:tblCellSpacing w:w="15" w:type="dxa"/>
              <w:tblInd w:w="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71"/>
              <w:gridCol w:w="289"/>
            </w:tblGrid>
            <w:tr w:rsidR="00AE3953" w:rsidRPr="00AE3953" w:rsidTr="00D3660E">
              <w:trPr>
                <w:trHeight w:val="347"/>
                <w:tblCellSpacing w:w="15" w:type="dxa"/>
              </w:trPr>
              <w:tc>
                <w:tcPr>
                  <w:tcW w:w="11726" w:type="dxa"/>
                  <w:vAlign w:val="center"/>
                </w:tcPr>
                <w:p w:rsidR="00AE3953" w:rsidRPr="00AE3953" w:rsidRDefault="00AE3953" w:rsidP="00D3660E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AE39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Цель: с</w:t>
                  </w:r>
                  <w:r w:rsidRPr="00AE3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овершенствование педагогического мастерства в сфере формирования универсальных учебных действий (УУД</w:t>
                  </w:r>
                  <w:proofErr w:type="gramStart"/>
                  <w:r w:rsidRPr="00AE3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AE39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рамках ФГОС – 2 </w:t>
                  </w:r>
                  <w:r w:rsidR="00D366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D3660E" w:rsidRPr="00AE395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4" w:type="dxa"/>
                  <w:vAlign w:val="center"/>
                </w:tcPr>
                <w:p w:rsidR="00AE3953" w:rsidRPr="00AE3953" w:rsidRDefault="00AE3953" w:rsidP="00AE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3953" w:rsidRPr="00AE3953" w:rsidRDefault="00AE3953" w:rsidP="00AE3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395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Основными  задачами  методической работы являются:</w:t>
            </w:r>
          </w:p>
          <w:p w:rsidR="00D3660E" w:rsidRPr="00D3660E" w:rsidRDefault="00D3660E" w:rsidP="00D3660E">
            <w:pPr>
              <w:pStyle w:val="ad"/>
              <w:shd w:val="clear" w:color="auto" w:fill="FFFFFF"/>
              <w:spacing w:before="0" w:beforeAutospacing="0" w:after="0" w:afterAutospacing="0" w:line="272" w:lineRule="atLeast"/>
              <w:ind w:left="813" w:hanging="453"/>
              <w:jc w:val="both"/>
              <w:rPr>
                <w:color w:val="161908"/>
              </w:rPr>
            </w:pPr>
            <w:r w:rsidRPr="00FF0E6F">
              <w:rPr>
                <w:color w:val="161908"/>
                <w:sz w:val="28"/>
                <w:szCs w:val="28"/>
              </w:rPr>
              <w:t>1</w:t>
            </w:r>
            <w:r w:rsidRPr="00D3660E">
              <w:rPr>
                <w:color w:val="161908"/>
              </w:rPr>
              <w:t>. Продолжение ознакомления учителей начальных классов с содержанием ФГОС в начальной школе.</w:t>
            </w:r>
          </w:p>
          <w:p w:rsidR="00D3660E" w:rsidRPr="00D3660E" w:rsidRDefault="00D3660E" w:rsidP="00D3660E">
            <w:pPr>
              <w:pStyle w:val="ad"/>
              <w:shd w:val="clear" w:color="auto" w:fill="FFFFFF"/>
              <w:spacing w:before="0" w:beforeAutospacing="0" w:after="0" w:afterAutospacing="0" w:line="272" w:lineRule="atLeast"/>
              <w:ind w:left="813" w:hanging="453"/>
              <w:jc w:val="both"/>
              <w:rPr>
                <w:color w:val="161908"/>
              </w:rPr>
            </w:pPr>
            <w:r w:rsidRPr="00D3660E">
              <w:rPr>
                <w:color w:val="161908"/>
              </w:rPr>
              <w:t>2. Создание условий эффективного психолого-педагогического и методического сопровождения участников педагогического процесса по реализации ФГОС начального общего образования.</w:t>
            </w:r>
          </w:p>
          <w:p w:rsidR="00D3660E" w:rsidRPr="00D3660E" w:rsidRDefault="00D3660E" w:rsidP="00D3660E">
            <w:pPr>
              <w:pStyle w:val="ad"/>
              <w:shd w:val="clear" w:color="auto" w:fill="FFFFFF"/>
              <w:spacing w:before="0" w:beforeAutospacing="0" w:after="0" w:afterAutospacing="0" w:line="272" w:lineRule="atLeast"/>
              <w:ind w:left="813" w:hanging="453"/>
              <w:jc w:val="both"/>
              <w:rPr>
                <w:color w:val="161908"/>
              </w:rPr>
            </w:pPr>
            <w:r w:rsidRPr="00D3660E">
              <w:rPr>
                <w:color w:val="161908"/>
              </w:rPr>
              <w:t>3. 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      </w:r>
          </w:p>
          <w:p w:rsidR="00D3660E" w:rsidRPr="00D3660E" w:rsidRDefault="00D3660E" w:rsidP="00D3660E">
            <w:pPr>
              <w:pStyle w:val="ad"/>
              <w:shd w:val="clear" w:color="auto" w:fill="FFFFFF"/>
              <w:spacing w:before="0" w:beforeAutospacing="0" w:after="0" w:afterAutospacing="0" w:line="272" w:lineRule="atLeast"/>
              <w:ind w:left="813" w:hanging="453"/>
              <w:jc w:val="both"/>
              <w:rPr>
                <w:color w:val="161908"/>
              </w:rPr>
            </w:pPr>
            <w:r w:rsidRPr="00D3660E">
              <w:rPr>
                <w:color w:val="161908"/>
              </w:rPr>
              <w:t>4. Корректировка планов и программ, отбор методов, средств, приемов, технологий, соответствующих новым ФГОС.</w:t>
            </w:r>
          </w:p>
          <w:p w:rsidR="00D3660E" w:rsidRPr="00D3660E" w:rsidRDefault="00D3660E" w:rsidP="00D3660E">
            <w:pPr>
              <w:pStyle w:val="ad"/>
              <w:shd w:val="clear" w:color="auto" w:fill="FFFFFF"/>
              <w:spacing w:before="0" w:beforeAutospacing="0" w:after="0" w:afterAutospacing="0" w:line="272" w:lineRule="atLeast"/>
              <w:ind w:left="813" w:hanging="453"/>
              <w:jc w:val="both"/>
              <w:rPr>
                <w:color w:val="161908"/>
              </w:rPr>
            </w:pPr>
            <w:r w:rsidRPr="00D3660E">
              <w:rPr>
                <w:color w:val="161908"/>
              </w:rPr>
              <w:t>5. 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      </w:r>
          </w:p>
          <w:p w:rsidR="00D3660E" w:rsidRPr="00D3660E" w:rsidRDefault="00D3660E" w:rsidP="00D3660E">
            <w:pPr>
              <w:pStyle w:val="ad"/>
              <w:shd w:val="clear" w:color="auto" w:fill="FFFFFF"/>
              <w:spacing w:before="0" w:beforeAutospacing="0" w:after="0" w:afterAutospacing="0" w:line="272" w:lineRule="atLeast"/>
              <w:ind w:left="813" w:hanging="453"/>
              <w:jc w:val="both"/>
              <w:rPr>
                <w:color w:val="161908"/>
              </w:rPr>
            </w:pPr>
            <w:r w:rsidRPr="00D3660E">
              <w:rPr>
                <w:color w:val="161908"/>
              </w:rPr>
              <w:t>6. Внедрение в процесс обучения мониторинга процесса формирования  УУД младшего школьника.</w:t>
            </w:r>
          </w:p>
          <w:p w:rsidR="00D3660E" w:rsidRPr="00D3660E" w:rsidRDefault="00D3660E" w:rsidP="00D3660E">
            <w:pPr>
              <w:pStyle w:val="ad"/>
              <w:shd w:val="clear" w:color="auto" w:fill="FFFFFF"/>
              <w:spacing w:before="33" w:beforeAutospacing="0" w:after="0" w:afterAutospacing="0" w:line="272" w:lineRule="atLeast"/>
              <w:ind w:left="813" w:hanging="453"/>
              <w:jc w:val="both"/>
              <w:rPr>
                <w:color w:val="161908"/>
              </w:rPr>
            </w:pPr>
            <w:r w:rsidRPr="00D3660E">
              <w:rPr>
                <w:color w:val="161908"/>
              </w:rPr>
              <w:t>7. Применение информационных технологий для развития познавательной активности и творческих способностей обучающихся.</w:t>
            </w:r>
          </w:p>
          <w:p w:rsidR="00D3660E" w:rsidRPr="00D3660E" w:rsidRDefault="00D3660E" w:rsidP="00D3660E">
            <w:pPr>
              <w:pStyle w:val="ad"/>
              <w:shd w:val="clear" w:color="auto" w:fill="FFFFFF"/>
              <w:spacing w:before="33" w:beforeAutospacing="0" w:after="0" w:afterAutospacing="0" w:line="272" w:lineRule="atLeast"/>
              <w:ind w:left="813" w:hanging="453"/>
              <w:jc w:val="both"/>
              <w:rPr>
                <w:color w:val="161908"/>
              </w:rPr>
            </w:pPr>
            <w:r w:rsidRPr="00D3660E">
              <w:rPr>
                <w:b/>
                <w:bCs/>
                <w:color w:val="161908"/>
                <w:u w:val="single"/>
              </w:rPr>
              <w:t>Ожидаемые результаты работы:</w:t>
            </w:r>
          </w:p>
          <w:p w:rsidR="00D3660E" w:rsidRPr="00D3660E" w:rsidRDefault="00D3660E" w:rsidP="00D3660E">
            <w:pPr>
              <w:pStyle w:val="ad"/>
              <w:shd w:val="clear" w:color="auto" w:fill="FFFFFF"/>
              <w:spacing w:before="0" w:beforeAutospacing="0" w:after="0" w:afterAutospacing="0" w:line="272" w:lineRule="atLeast"/>
              <w:jc w:val="both"/>
              <w:rPr>
                <w:color w:val="161908"/>
              </w:rPr>
            </w:pPr>
            <w:r w:rsidRPr="00D3660E">
              <w:rPr>
                <w:color w:val="161908"/>
              </w:rPr>
              <w:t>- рост качества знаний обучающихся;</w:t>
            </w:r>
          </w:p>
          <w:p w:rsidR="00D3660E" w:rsidRPr="00D3660E" w:rsidRDefault="00D3660E" w:rsidP="00D3660E">
            <w:pPr>
              <w:pStyle w:val="ad"/>
              <w:shd w:val="clear" w:color="auto" w:fill="FFFFFF"/>
              <w:spacing w:before="0" w:beforeAutospacing="0" w:after="0" w:afterAutospacing="0" w:line="272" w:lineRule="atLeast"/>
              <w:jc w:val="both"/>
              <w:rPr>
                <w:color w:val="161908"/>
              </w:rPr>
            </w:pPr>
            <w:r w:rsidRPr="00D3660E">
              <w:rPr>
                <w:color w:val="161908"/>
              </w:rPr>
              <w:t>-овладение учителями МО системой преподавания предметов в соответствии с новым ФГОС;</w:t>
            </w:r>
          </w:p>
          <w:p w:rsidR="00D3660E" w:rsidRPr="00D3660E" w:rsidRDefault="00D3660E" w:rsidP="00D3660E">
            <w:pPr>
              <w:pStyle w:val="ad"/>
              <w:shd w:val="clear" w:color="auto" w:fill="FFFFFF"/>
              <w:spacing w:before="0" w:beforeAutospacing="0" w:after="0" w:afterAutospacing="0" w:line="272" w:lineRule="atLeast"/>
              <w:jc w:val="both"/>
              <w:rPr>
                <w:color w:val="161908"/>
              </w:rPr>
            </w:pPr>
            <w:r w:rsidRPr="00D3660E">
              <w:rPr>
                <w:color w:val="161908"/>
              </w:rPr>
              <w:t>-создание условий в процессе обучения для формирования у обучающихся ключевых компетентностей, УУД.</w:t>
            </w:r>
          </w:p>
          <w:p w:rsidR="00AE3953" w:rsidRPr="00AE3953" w:rsidRDefault="00AE3953" w:rsidP="00AE3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E395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Основные </w:t>
            </w:r>
            <w:r w:rsidR="00D3660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направления работы в 2015-2016</w:t>
            </w:r>
            <w:r w:rsidRPr="00AE395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395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</w:t>
            </w:r>
            <w:proofErr w:type="spellEnd"/>
            <w:r w:rsidRPr="00AE395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 году:</w:t>
            </w: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ШМО.</w:t>
            </w: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педагогических кадров, их самообразование.</w:t>
            </w: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научно-методической работы.</w:t>
            </w: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передового опыта.</w:t>
            </w: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Технологическое и информационно-методическое сопровождение введения материалов ФГОС второго поколения.</w:t>
            </w: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инструментальному сопровождению введения требований к условиям реализации основной образовательной программы начального общего образования.</w:t>
            </w: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учащимися, имеющими повышенную мотивацию к учебной деятельности.</w:t>
            </w: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участие учащихся в различных предметных олимпиадах, конкурсах, фестивалях и выставках.</w:t>
            </w:r>
          </w:p>
          <w:p w:rsidR="00D3660E" w:rsidRDefault="00AE3953" w:rsidP="00AE3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ШМО учителей начальных классов состоит из 4 человек. </w:t>
            </w:r>
          </w:p>
          <w:tbl>
            <w:tblPr>
              <w:tblStyle w:val="a4"/>
              <w:tblW w:w="9590" w:type="dxa"/>
              <w:tblLayout w:type="fixed"/>
              <w:tblLook w:val="04A0"/>
            </w:tblPr>
            <w:tblGrid>
              <w:gridCol w:w="375"/>
              <w:gridCol w:w="1560"/>
              <w:gridCol w:w="851"/>
              <w:gridCol w:w="850"/>
              <w:gridCol w:w="1134"/>
              <w:gridCol w:w="851"/>
              <w:gridCol w:w="992"/>
              <w:gridCol w:w="992"/>
              <w:gridCol w:w="1985"/>
            </w:tblGrid>
            <w:tr w:rsidR="00D3660E" w:rsidTr="00F87C9D">
              <w:trPr>
                <w:cantSplit/>
                <w:trHeight w:val="1134"/>
              </w:trPr>
              <w:tc>
                <w:tcPr>
                  <w:tcW w:w="375" w:type="dxa"/>
                  <w:textDirection w:val="btLr"/>
                </w:tcPr>
                <w:p w:rsidR="00D3660E" w:rsidRPr="00F87C9D" w:rsidRDefault="00D3660E" w:rsidP="00F87C9D">
                  <w:pPr>
                    <w:spacing w:before="38" w:after="38"/>
                    <w:ind w:left="113" w:right="11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7C9D">
                    <w:rPr>
                      <w:b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560" w:type="dxa"/>
                  <w:textDirection w:val="btLr"/>
                </w:tcPr>
                <w:p w:rsidR="00D3660E" w:rsidRPr="00F87C9D" w:rsidRDefault="00D3660E" w:rsidP="00F87C9D">
                  <w:pPr>
                    <w:spacing w:before="38" w:after="38"/>
                    <w:ind w:left="113" w:right="11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7C9D">
                    <w:rPr>
                      <w:b/>
                      <w:color w:val="000000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D3660E" w:rsidRPr="00F87C9D" w:rsidRDefault="00D3660E" w:rsidP="00F87C9D">
                  <w:pPr>
                    <w:spacing w:before="38" w:after="38"/>
                    <w:ind w:left="113" w:right="11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7C9D">
                    <w:rPr>
                      <w:b/>
                      <w:color w:val="000000"/>
                      <w:sz w:val="24"/>
                      <w:szCs w:val="24"/>
                    </w:rPr>
                    <w:t xml:space="preserve">Год </w:t>
                  </w:r>
                </w:p>
                <w:p w:rsidR="00D3660E" w:rsidRPr="00F87C9D" w:rsidRDefault="00D3660E" w:rsidP="00F87C9D">
                  <w:pPr>
                    <w:spacing w:before="38" w:after="38"/>
                    <w:ind w:left="113" w:right="11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7C9D">
                    <w:rPr>
                      <w:b/>
                      <w:color w:val="000000"/>
                      <w:sz w:val="24"/>
                      <w:szCs w:val="24"/>
                    </w:rPr>
                    <w:t>рождения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D3660E" w:rsidRPr="00F87C9D" w:rsidRDefault="00D3660E" w:rsidP="00F87C9D">
                  <w:pPr>
                    <w:spacing w:before="38" w:after="38"/>
                    <w:ind w:left="113" w:right="11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7C9D">
                    <w:rPr>
                      <w:b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D3660E" w:rsidRPr="00F87C9D" w:rsidRDefault="00D3660E" w:rsidP="00F87C9D">
                  <w:pPr>
                    <w:spacing w:before="38" w:after="38"/>
                    <w:ind w:left="113" w:right="11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7C9D">
                    <w:rPr>
                      <w:b/>
                      <w:color w:val="000000"/>
                      <w:sz w:val="24"/>
                      <w:szCs w:val="24"/>
                    </w:rPr>
                    <w:t>Класс (кружок)</w:t>
                  </w:r>
                </w:p>
                <w:p w:rsidR="00D3660E" w:rsidRPr="00F87C9D" w:rsidRDefault="00D3660E" w:rsidP="00F87C9D">
                  <w:pPr>
                    <w:spacing w:before="38" w:after="38"/>
                    <w:ind w:left="113" w:right="11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7C9D">
                    <w:rPr>
                      <w:b/>
                      <w:color w:val="000000"/>
                      <w:sz w:val="24"/>
                      <w:szCs w:val="24"/>
                    </w:rPr>
                    <w:t>программа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D3660E" w:rsidRPr="00F87C9D" w:rsidRDefault="00D3660E" w:rsidP="00F87C9D">
                  <w:pPr>
                    <w:spacing w:before="38" w:after="38"/>
                    <w:ind w:left="113" w:right="11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7C9D">
                    <w:rPr>
                      <w:b/>
                      <w:color w:val="000000"/>
                      <w:sz w:val="24"/>
                      <w:szCs w:val="24"/>
                    </w:rPr>
                    <w:t>Общий стаж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D3660E" w:rsidRPr="00F87C9D" w:rsidRDefault="00D3660E" w:rsidP="00F87C9D">
                  <w:pPr>
                    <w:spacing w:before="38" w:after="38"/>
                    <w:ind w:left="113" w:right="11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7C9D">
                    <w:rPr>
                      <w:b/>
                      <w:color w:val="000000"/>
                      <w:sz w:val="24"/>
                      <w:szCs w:val="24"/>
                    </w:rPr>
                    <w:t>Педагог.</w:t>
                  </w:r>
                </w:p>
                <w:p w:rsidR="00D3660E" w:rsidRPr="00F87C9D" w:rsidRDefault="00D3660E" w:rsidP="00F87C9D">
                  <w:pPr>
                    <w:spacing w:before="38" w:after="38"/>
                    <w:ind w:left="113" w:right="11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7C9D">
                    <w:rPr>
                      <w:b/>
                      <w:color w:val="000000"/>
                      <w:sz w:val="24"/>
                      <w:szCs w:val="24"/>
                    </w:rPr>
                    <w:t>стаж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D3660E" w:rsidRPr="00F87C9D" w:rsidRDefault="00D3660E" w:rsidP="00F87C9D">
                  <w:pPr>
                    <w:spacing w:before="38" w:after="38"/>
                    <w:ind w:left="113" w:right="11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87C9D">
                    <w:rPr>
                      <w:b/>
                      <w:color w:val="000000"/>
                      <w:sz w:val="24"/>
                      <w:szCs w:val="24"/>
                    </w:rPr>
                    <w:t>Квалиф</w:t>
                  </w:r>
                  <w:proofErr w:type="spellEnd"/>
                  <w:r w:rsidRPr="00F87C9D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  <w:p w:rsidR="00D3660E" w:rsidRPr="00F87C9D" w:rsidRDefault="00D3660E" w:rsidP="00F87C9D">
                  <w:pPr>
                    <w:spacing w:before="38" w:after="38"/>
                    <w:ind w:left="113" w:right="113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7C9D">
                    <w:rPr>
                      <w:b/>
                      <w:color w:val="000000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1985" w:type="dxa"/>
                  <w:textDirection w:val="btLr"/>
                </w:tcPr>
                <w:p w:rsidR="00D3660E" w:rsidRPr="00F87C9D" w:rsidRDefault="00D3660E" w:rsidP="00F87C9D">
                  <w:pPr>
                    <w:spacing w:before="38" w:after="38"/>
                    <w:ind w:left="113" w:right="113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F87C9D">
                    <w:rPr>
                      <w:b/>
                      <w:color w:val="000000"/>
                      <w:sz w:val="24"/>
                      <w:szCs w:val="24"/>
                    </w:rPr>
                    <w:t>Награды</w:t>
                  </w:r>
                </w:p>
              </w:tc>
            </w:tr>
            <w:tr w:rsidR="00D3660E" w:rsidTr="00F87C9D">
              <w:tc>
                <w:tcPr>
                  <w:tcW w:w="375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60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3776B0">
                    <w:rPr>
                      <w:color w:val="000000"/>
                      <w:sz w:val="24"/>
                      <w:szCs w:val="24"/>
                    </w:rPr>
                    <w:t>Кудиевская</w:t>
                  </w:r>
                  <w:proofErr w:type="spellEnd"/>
                  <w:r w:rsidRPr="003776B0">
                    <w:rPr>
                      <w:color w:val="000000"/>
                      <w:sz w:val="24"/>
                      <w:szCs w:val="24"/>
                    </w:rPr>
                    <w:t xml:space="preserve"> Людмила Владимиров</w:t>
                  </w:r>
                  <w:r w:rsidRPr="003776B0">
                    <w:rPr>
                      <w:color w:val="000000"/>
                      <w:sz w:val="24"/>
                      <w:szCs w:val="24"/>
                    </w:rPr>
                    <w:lastRenderedPageBreak/>
                    <w:t>на</w:t>
                  </w:r>
                </w:p>
              </w:tc>
              <w:tc>
                <w:tcPr>
                  <w:tcW w:w="851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lastRenderedPageBreak/>
                    <w:t>01.12.</w:t>
                  </w:r>
                </w:p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1969</w:t>
                  </w:r>
                </w:p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134" w:type="dxa"/>
                </w:tcPr>
                <w:p w:rsidR="00D3660E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3776B0">
                    <w:rPr>
                      <w:color w:val="000000"/>
                      <w:sz w:val="24"/>
                      <w:szCs w:val="24"/>
                    </w:rPr>
                    <w:t>кл</w:t>
                  </w:r>
                </w:p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Школа России</w:t>
                  </w:r>
                </w:p>
              </w:tc>
              <w:tc>
                <w:tcPr>
                  <w:tcW w:w="851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F87C9D">
                    <w:rPr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992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24года</w:t>
                  </w:r>
                </w:p>
              </w:tc>
              <w:tc>
                <w:tcPr>
                  <w:tcW w:w="992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первая</w:t>
                  </w:r>
                </w:p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3660E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 xml:space="preserve">Благодарственное письмо отдела образования </w:t>
                  </w:r>
                  <w:r w:rsidRPr="003776B0">
                    <w:rPr>
                      <w:color w:val="000000"/>
                      <w:sz w:val="24"/>
                      <w:szCs w:val="24"/>
                    </w:rPr>
                    <w:lastRenderedPageBreak/>
                    <w:t>Тацинского района, министерства образования  Ростовской области</w:t>
                  </w:r>
                </w:p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Грамота ОО Администрации Тацинского района</w:t>
                  </w:r>
                </w:p>
              </w:tc>
            </w:tr>
            <w:tr w:rsidR="00D3660E" w:rsidTr="00F87C9D">
              <w:tc>
                <w:tcPr>
                  <w:tcW w:w="375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560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Голубниченко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Ольга Ивановна</w:t>
                  </w:r>
                </w:p>
              </w:tc>
              <w:tc>
                <w:tcPr>
                  <w:tcW w:w="851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01.02.</w:t>
                  </w:r>
                </w:p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1974</w:t>
                  </w:r>
                </w:p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134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3,4</w:t>
                  </w:r>
                  <w:r w:rsidRPr="003776B0">
                    <w:rPr>
                      <w:color w:val="000000"/>
                      <w:sz w:val="24"/>
                      <w:szCs w:val="24"/>
                    </w:rPr>
                    <w:t>кл.</w:t>
                  </w:r>
                </w:p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Школа России</w:t>
                  </w:r>
                </w:p>
              </w:tc>
              <w:tc>
                <w:tcPr>
                  <w:tcW w:w="851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18лет</w:t>
                  </w:r>
                </w:p>
              </w:tc>
              <w:tc>
                <w:tcPr>
                  <w:tcW w:w="992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15лет</w:t>
                  </w:r>
                </w:p>
              </w:tc>
              <w:tc>
                <w:tcPr>
                  <w:tcW w:w="992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3660E" w:rsidTr="00F87C9D">
              <w:tc>
                <w:tcPr>
                  <w:tcW w:w="375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560" w:type="dxa"/>
                </w:tcPr>
                <w:p w:rsidR="00D3660E" w:rsidRPr="003776B0" w:rsidRDefault="00D3660E" w:rsidP="00D3660E">
                  <w:pPr>
                    <w:spacing w:before="38" w:after="38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Федотова Валентина Викторовна</w:t>
                  </w:r>
                </w:p>
              </w:tc>
              <w:tc>
                <w:tcPr>
                  <w:tcW w:w="851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25.05.</w:t>
                  </w:r>
                </w:p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1970</w:t>
                  </w:r>
                </w:p>
              </w:tc>
              <w:tc>
                <w:tcPr>
                  <w:tcW w:w="850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1134" w:type="dxa"/>
                </w:tcPr>
                <w:p w:rsidR="00D3660E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3776B0">
                    <w:rPr>
                      <w:color w:val="000000"/>
                      <w:sz w:val="24"/>
                      <w:szCs w:val="24"/>
                    </w:rPr>
                    <w:t>кл</w:t>
                  </w:r>
                </w:p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Школа России</w:t>
                  </w:r>
                </w:p>
              </w:tc>
              <w:tc>
                <w:tcPr>
                  <w:tcW w:w="851" w:type="dxa"/>
                </w:tcPr>
                <w:p w:rsidR="00D3660E" w:rsidRPr="003776B0" w:rsidRDefault="00F87C9D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27лет</w:t>
                  </w:r>
                </w:p>
              </w:tc>
              <w:tc>
                <w:tcPr>
                  <w:tcW w:w="992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4 года</w:t>
                  </w:r>
                </w:p>
              </w:tc>
              <w:tc>
                <w:tcPr>
                  <w:tcW w:w="992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D3660E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Благодарственное письмо отдела образования Тацинского района, министерства образования  Ростовской области</w:t>
                  </w:r>
                </w:p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Грамота ОО Администрации Тацинского района</w:t>
                  </w:r>
                </w:p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3660E" w:rsidTr="00F87C9D">
              <w:tc>
                <w:tcPr>
                  <w:tcW w:w="375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3660E" w:rsidRPr="003776B0" w:rsidRDefault="00D3660E" w:rsidP="00D3660E">
                  <w:pPr>
                    <w:spacing w:before="38" w:after="38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3660E" w:rsidTr="00F87C9D">
              <w:tc>
                <w:tcPr>
                  <w:tcW w:w="375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Прохватилова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Валентина Александровна</w:t>
                  </w:r>
                </w:p>
              </w:tc>
              <w:tc>
                <w:tcPr>
                  <w:tcW w:w="851" w:type="dxa"/>
                </w:tcPr>
                <w:p w:rsidR="00D3660E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02.05.</w:t>
                  </w:r>
                </w:p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1986</w:t>
                  </w:r>
                </w:p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3660E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 xml:space="preserve">Среднее </w:t>
                  </w:r>
                  <w:proofErr w:type="gramStart"/>
                  <w:r w:rsidR="00F87C9D">
                    <w:rPr>
                      <w:color w:val="000000"/>
                      <w:sz w:val="24"/>
                      <w:szCs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>пециальное</w:t>
                  </w:r>
                </w:p>
                <w:p w:rsidR="00F87C9D" w:rsidRPr="003776B0" w:rsidRDefault="00F87C9D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D3660E" w:rsidRPr="003776B0" w:rsidRDefault="00D3660E" w:rsidP="00D3660E">
                  <w:pPr>
                    <w:spacing w:before="38" w:after="38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 xml:space="preserve">Внеурочная деятельность </w:t>
                  </w:r>
                  <w:r>
                    <w:rPr>
                      <w:color w:val="000000"/>
                      <w:sz w:val="24"/>
                      <w:szCs w:val="24"/>
                    </w:rPr>
                    <w:t>круж</w:t>
                  </w:r>
                  <w:r w:rsidRPr="003776B0">
                    <w:rPr>
                      <w:color w:val="000000"/>
                      <w:sz w:val="24"/>
                      <w:szCs w:val="24"/>
                    </w:rPr>
                    <w:t>к</w:t>
                  </w:r>
                  <w:r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776B0">
                    <w:rPr>
                      <w:color w:val="000000"/>
                      <w:sz w:val="24"/>
                      <w:szCs w:val="24"/>
                    </w:rPr>
                    <w:t>:</w:t>
                  </w:r>
                </w:p>
                <w:p w:rsidR="00D3660E" w:rsidRDefault="00D3660E" w:rsidP="00D3660E">
                  <w:pPr>
                    <w:spacing w:before="38" w:after="3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Доноведение</w:t>
                  </w:r>
                  <w:proofErr w:type="spellEnd"/>
                  <w:r w:rsidRPr="003776B0">
                    <w:rPr>
                      <w:color w:val="000000"/>
                      <w:sz w:val="24"/>
                      <w:szCs w:val="24"/>
                    </w:rPr>
                    <w:t>»</w:t>
                  </w:r>
                </w:p>
                <w:p w:rsidR="00D3660E" w:rsidRDefault="00D3660E" w:rsidP="00D3660E">
                  <w:pPr>
                    <w:spacing w:before="38" w:after="3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«Юный шахматист»</w:t>
                  </w:r>
                </w:p>
                <w:p w:rsidR="00D3660E" w:rsidRPr="003776B0" w:rsidRDefault="00D3660E" w:rsidP="00D3660E">
                  <w:pPr>
                    <w:spacing w:before="38" w:after="3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«Умелые руки»</w:t>
                  </w:r>
                </w:p>
              </w:tc>
              <w:tc>
                <w:tcPr>
                  <w:tcW w:w="851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10лет</w:t>
                  </w:r>
                </w:p>
              </w:tc>
              <w:tc>
                <w:tcPr>
                  <w:tcW w:w="992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5" w:type="dxa"/>
                </w:tcPr>
                <w:p w:rsidR="00D3660E" w:rsidRPr="003776B0" w:rsidRDefault="00D3660E" w:rsidP="00D3660E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 xml:space="preserve">Грамота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отдела культуры Тацинского района</w:t>
                  </w:r>
                </w:p>
              </w:tc>
            </w:tr>
          </w:tbl>
          <w:p w:rsidR="00D3660E" w:rsidRDefault="00D3660E" w:rsidP="00D3660E">
            <w:pPr>
              <w:spacing w:before="38" w:after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3953" w:rsidRPr="00AE3953" w:rsidRDefault="00F87C9D" w:rsidP="00AE3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у</w:t>
            </w:r>
            <w:r w:rsidR="00AE3953"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Кудиевская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</w:t>
            </w:r>
            <w:r w:rsidR="0001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Федотова В.В.,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Голубниченко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 </w:t>
            </w:r>
            <w:r w:rsidR="00AE3953"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большим  стажем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Прохватилова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 обучается заочно в педуниверситете. Все учителя </w:t>
            </w:r>
            <w:r w:rsidR="00AE3953"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находятся в постоянном развитии, изучают передовой опыт коллег по организации различных форм уроков, знакомятся с новыми программами и концепциями обучения, занимаются самообразованием с целью расширения и углубления профессионально- методических знаний и умений, совершенствования уровня педагогической подготовки. Они заинтересованы в эффективности каждого урока – в достижении намеченной цели,  выполнении программы. Целесообразно используют наглядность и ИКТ, реализовывают основные психологические и гигиенические  требования,  добиваются эффективной  обратной связи с учащимися, рационально  используют время на  уроках, тактичны, соблюдают правила охраны труда. Много работают по привитию нравственности учащихся, формированию </w:t>
            </w:r>
            <w:proofErr w:type="spellStart"/>
            <w:r w:rsidR="00AE3953"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="00AE3953"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навыков, работают индивидуально по развитию интеллектуальных способностей учащихся, стремятся заинтересовать детей учебой, учат быть самостоятельными, вычленять главное в учебном материале, развивают навыки  коллективной работы, работают по привитию организованности и дисциплинированности.</w:t>
            </w:r>
          </w:p>
          <w:tbl>
            <w:tblPr>
              <w:tblW w:w="12060" w:type="dxa"/>
              <w:tblCellSpacing w:w="15" w:type="dxa"/>
              <w:tblInd w:w="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71"/>
              <w:gridCol w:w="289"/>
            </w:tblGrid>
            <w:tr w:rsidR="00AE3953" w:rsidRPr="00AE3953" w:rsidTr="00D3660E">
              <w:trPr>
                <w:trHeight w:val="364"/>
                <w:tblCellSpacing w:w="15" w:type="dxa"/>
              </w:trPr>
              <w:tc>
                <w:tcPr>
                  <w:tcW w:w="11726" w:type="dxa"/>
                  <w:vAlign w:val="center"/>
                </w:tcPr>
                <w:p w:rsidR="00AE3953" w:rsidRPr="00AE3953" w:rsidRDefault="00AE3953" w:rsidP="00AE395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3953" w:rsidRPr="00AE3953" w:rsidRDefault="00AE3953" w:rsidP="00AE395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3953" w:rsidRPr="00AE3953" w:rsidRDefault="00AE3953" w:rsidP="00AE395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3953" w:rsidRPr="00AE3953" w:rsidRDefault="003A5181" w:rsidP="00AE395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group id="Группа 1" o:spid="_x0000_s1026" style="position:absolute;margin-left:-38.5pt;margin-top:9.9pt;width:558pt;height:435.25pt;z-index:251659264" coordorigin="441,1100" coordsize="11160,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">
                        <v:line id="Line 3" o:spid="_x0000_s1027" style="position:absolute;visibility:visible" from="7461,4429" to="8361,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        <v:stroke endarrow="block"/>
                        </v:line>
                        <v:line id="Line 4" o:spid="_x0000_s1028" style="position:absolute;visibility:visible" from="6021,5143" to="8361,5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        <v:stroke endarrow="block"/>
                        </v:line>
                        <v:line id="Line 5" o:spid="_x0000_s1029" style="position:absolute;flip:x;visibility:visible" from="7101,7327" to="7101,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        <v:stroke endarrow="block"/>
                        </v:line>
                        <v:line id="Line 6" o:spid="_x0000_s1030" style="position:absolute;flip:x;visibility:visible" from="4761,7271" to="4761,8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      <v:stroke endarrow="block"/>
                        </v:line>
                        <v:line id="Line 7" o:spid="_x0000_s1031" style="position:absolute;flip:x;visibility:visible" from="6021,5165" to="6021,5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        <v:stroke endarrow="block"/>
                        </v:line>
                        <v:line id="Line 8" o:spid="_x0000_s1032" style="position:absolute;flip:x;visibility:visible" from="3681,5165" to="6021,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      <v:stroke endarrow="block"/>
                        </v:line>
                        <v:line id="Line 9" o:spid="_x0000_s1033" style="position:absolute;flip:x y;visibility:visible" from="3681,4249" to="4581,4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1Db8AAADaAAAADwAAAGRycy9kb3ducmV2LnhtbERPy4rCMBTdD/gP4QqzG1NnIU41igiC&#10;Czc+0O1tc22qzU3bxFr/3iyEWR7Oe77sbSU6an3pWMF4lIAgzp0uuVBwOm5+piB8QNZYOSYFL/Kw&#10;XAy+5phq9+Q9dYdQiBjCPkUFJoQ6ldLnhiz6kauJI3d1rcUQYVtI3eIzhttK/ibJRFosOTYYrGlt&#10;KL8fHlZBlz3Gt/Nuf/fZpfnLpqZZ75qJUt/DfjUDEagP/+KPe6sVxK3xSrw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l1Db8AAADaAAAADwAAAAAAAAAAAAAAAACh&#10;AgAAZHJzL2Rvd25yZXYueG1sUEsFBgAAAAAEAAQA+QAAAI0DAAAAAA==&#10;">
                          <v:stroke endarrow="block"/>
                        </v:line>
                        <v:line id="Line 10" o:spid="_x0000_s1034" style="position:absolute;flip:x y;visibility:visible" from="3321,2648" to="6021,3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QlsIAAADaAAAADwAAAGRycy9kb3ducmV2LnhtbESPQYvCMBSE7wv+h/CEva2pexCtRlkE&#10;wYMXddHra/NsujYvbRNr/fdGWPA4zMw3zGLV20p01PrSsYLxKAFBnDtdcqHg97j5moLwAVlj5ZgU&#10;PMjDajn4WGCq3Z331B1CISKEfYoKTAh1KqXPDVn0I1cTR+/iWoshyraQusV7hNtKfifJRFosOS4Y&#10;rGltKL8eblZBl93Gf6fd/uqzczPLpqZZ75qJUp/D/mcOIlAf3uH/9lYrmMHr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QlsIAAADaAAAADwAAAAAAAAAAAAAA&#10;AAChAgAAZHJzL2Rvd25yZXYueG1sUEsFBgAAAAAEAAQA+QAAAJADAAAAAA==&#10;">
                          <v:stroke endarrow="block"/>
                        </v:line>
                        <v:line id="Line 11" o:spid="_x0000_s1035" style="position:absolute;flip:y;visibility:visible" from="6021,2522" to="6021,3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        <v:stroke endarrow="block"/>
                        </v:line>
                        <v:line id="Line 12" o:spid="_x0000_s1036" style="position:absolute;flip:y;visibility:visible" from="6021,2695" to="8001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        <v:stroke endarrow="block"/>
                        </v:line>
                        <v:oval id="Oval 13" o:spid="_x0000_s1037" style="position:absolute;left:4581;top:3622;width:2882;height:1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bH8EA&#10;AADbAAAADwAAAGRycy9kb3ducmV2LnhtbERPTYvCMBC9L/gfwgh7W9OKiFTTIoLYgyBqWfY4NGNb&#10;bCaliVr315uFBW/zeJ+zygbTijv1rrGsIJ5EIIhLqxuuFBTn7dcChPPIGlvLpOBJDrJ09LHCRNsH&#10;H+l+8pUIIewSVFB73yVSurImg25iO+LAXWxv0AfYV1L3+AjhppXTKJpLgw2Hhho72tRUXk83o+C7&#10;eP4cykWey508zqp5F+9/41ipz/GwXoLwNPi3+N+d6zB/Cn+/hA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iWx/BAAAA2wAAAA8AAAAAAAAAAAAAAAAAmAIAAGRycy9kb3du&#10;cmV2LnhtbFBLBQYAAAAABAAEAPUAAACGAwAAAAA=&#10;">
                          <v:textbox style="mso-next-textbox:#Oval 13;mso-fit-shape-to-text:t">
                            <w:txbxContent>
                              <w:p w:rsidR="00252EFC" w:rsidRDefault="00252EFC" w:rsidP="00AE3953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План работы МО</w:t>
                                </w:r>
                              </w:p>
                            </w:txbxContent>
                          </v:textbox>
                        </v:oval>
                        <v:rect id="Rectangle 14" o:spid="_x0000_s1038" style="position:absolute;left:8361;top:4274;width:32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  <v:textbox style="mso-next-textbox:#Rectangle 14">
                            <w:txbxContent>
                              <w:p w:rsidR="00252EFC" w:rsidRDefault="00252EFC" w:rsidP="00AE395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Апробирование новых методик, технологий.</w:t>
                                </w:r>
                              </w:p>
                            </w:txbxContent>
                          </v:textbox>
                        </v:rect>
                        <v:rect id="Rectangle 15" o:spid="_x0000_s1039" style="position:absolute;left:8361;top:5730;width:288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  <v:textbox style="mso-next-textbox:#Rectangle 15">
                            <w:txbxContent>
                              <w:p w:rsidR="00252EFC" w:rsidRDefault="00252EFC" w:rsidP="00AE395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Организация профессиональной поддержки и текущего консультирования педагогов.</w:t>
                                </w:r>
                              </w:p>
                            </w:txbxContent>
                          </v:textbox>
                        </v:rect>
                        <v:rect id="Rectangle 16" o:spid="_x0000_s1040" style="position:absolute;left:8001;top:1100;width:336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  <v:textbox style="mso-next-textbox:#Rectangle 16">
                            <w:txbxContent>
                              <w:p w:rsidR="00252EFC" w:rsidRDefault="00252EFC" w:rsidP="00AE395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Текущий анализ состояния учебно-воспитательного процесса.</w:t>
                                </w:r>
                              </w:p>
                            </w:txbxContent>
                          </v:textbox>
                        </v:rect>
                        <v:rect id="Rectangle 17" o:spid="_x0000_s1041" style="position:absolute;left:4221;top:1100;width:3300;height:1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  <v:textbox style="mso-next-textbox:#Rectangle 17">
                            <w:txbxContent>
                              <w:p w:rsidR="00252EFC" w:rsidRDefault="00252EFC" w:rsidP="00AE395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Анализ работы за прошлый год и планирование работы на следующий уч. год</w:t>
                                </w:r>
                              </w:p>
                            </w:txbxContent>
                          </v:textbox>
                        </v:rect>
                        <v:rect id="Rectangle 18" o:spid="_x0000_s1042" style="position:absolute;left:441;top:1100;width:324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  <v:textbox style="mso-next-textbox:#Rectangle 18">
                            <w:txbxContent>
                              <w:p w:rsidR="00252EFC" w:rsidRDefault="00252EFC" w:rsidP="00AE395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Диагностика педагогической успешности, подготовка к аттестации</w:t>
                                </w:r>
                              </w:p>
                            </w:txbxContent>
                          </v:textbox>
                        </v:rect>
                        <v:rect id="Rectangle 19" o:spid="_x0000_s1043" style="position:absolute;left:441;top:4094;width:324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  <v:textbox style="mso-next-textbox:#Rectangle 19">
                            <w:txbxContent>
                              <w:p w:rsidR="00252EFC" w:rsidRDefault="00252EFC" w:rsidP="00AE395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Диагностика качества знаний учащихся.</w:t>
                                </w:r>
                              </w:p>
                            </w:txbxContent>
                          </v:textbox>
                        </v:rect>
                        <v:rect id="Rectangle 20" o:spid="_x0000_s1044" style="position:absolute;left:801;top:5760;width:2880;height:1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  <v:textbox style="mso-next-textbox:#Rectangle 20">
                            <w:txbxContent>
                              <w:p w:rsidR="00252EFC" w:rsidRDefault="00252EFC" w:rsidP="00AE395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Организация экспериментальной, исследовательской деятельности учителей.</w:t>
                                </w:r>
                              </w:p>
                            </w:txbxContent>
                          </v:textbox>
                        </v:rect>
                        <v:rect id="Rectangle 21" o:spid="_x0000_s1045" style="position:absolute;left:4221;top:5940;width:3420;height:1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  <v:textbox style="mso-next-textbox:#Rectangle 21">
                            <w:txbxContent>
                              <w:p w:rsidR="00252EFC" w:rsidRDefault="00252EFC" w:rsidP="00AE395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Организация индивидуальной  работы учителей</w:t>
                                </w:r>
                              </w:p>
                            </w:txbxContent>
                          </v:textbox>
                        </v:rect>
                        <v:rect id="Rectangle 22" o:spid="_x0000_s1046" style="position:absolute;left:2601;top:8575;width:3000;height:1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  <v:textbox style="mso-next-textbox:#Rectangle 22">
                            <w:txbxContent>
                              <w:p w:rsidR="00252EFC" w:rsidRDefault="00252EFC" w:rsidP="00AE395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Подготовка и проведение открытых мероприятий.</w:t>
                                </w:r>
                              </w:p>
                            </w:txbxContent>
                          </v:textbox>
                        </v:rect>
                        <v:rect id="Rectangle 23" o:spid="_x0000_s1047" style="position:absolute;left:6561;top:8575;width:3240;height:1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  <v:textbox style="mso-next-textbox:#Rectangle 23">
                            <w:txbxContent>
                              <w:p w:rsidR="00252EFC" w:rsidRDefault="00252EFC" w:rsidP="00AE395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Подготовка и проведение предметных конкурсов, олимпиад.</w:t>
                                </w:r>
                              </w:p>
                            </w:txbxContent>
                          </v:textbox>
                        </v:rect>
                      </v:group>
                    </w:pict>
                  </w:r>
                </w:p>
              </w:tc>
              <w:tc>
                <w:tcPr>
                  <w:tcW w:w="244" w:type="dxa"/>
                  <w:vAlign w:val="center"/>
                </w:tcPr>
                <w:p w:rsidR="00AE3953" w:rsidRPr="00AE3953" w:rsidRDefault="00AE3953" w:rsidP="00AE3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начальных</w:t>
            </w:r>
            <w:r w:rsidR="00F87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классах  обучалось 40</w:t>
            </w: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учащихся.  С 1 сентября  функционировало 4 класса.</w:t>
            </w: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начале учебного года учителями было составлено календарно-тематическое планирование в соответствии с рекомендациями и нормативным базисным планом общеобразовательной школы, в соответствии требованиями ФГОС. Все учителя вели преподавание согласно учебной программе Министерства образования РФ, по утвержденным календарно-тематическим планам. Программы всех учебных курсов выполнены в полном объеме. </w:t>
            </w: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этого учебного года  было проведено 5 заседаний методического объединения учителей начальных классов. Учителя принимали активное участие  в  теоретической и практической части каждого заседания. </w:t>
            </w: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 МО строилась в соответствии с планом работы. В работе МО используются такие формы, как</w:t>
            </w: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открытый урок</w:t>
            </w: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заседания МО</w:t>
            </w: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совещания при завуче.</w:t>
            </w:r>
          </w:p>
          <w:p w:rsidR="00AE3953" w:rsidRPr="00AE3953" w:rsidRDefault="00F87C9D" w:rsidP="00AE39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2015 – 2016</w:t>
            </w:r>
            <w:r w:rsidR="00AE3953"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 году учителя работали над следующими темами самообразования:</w:t>
            </w: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Владимировна – «Развитие творческого мышления младших школьников»</w:t>
            </w:r>
          </w:p>
          <w:p w:rsidR="00AE3953" w:rsidRPr="00AE3953" w:rsidRDefault="00F87C9D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Голубниченко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О.И.</w:t>
            </w:r>
            <w:r w:rsidR="00AE3953"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«Дидактическая игра как средство развития младших школьников на уроках математики»</w:t>
            </w: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Федотова Валентина Викторовна – «Проектно-исследовательская деятельность младших школьников как средство развития познавательной активности»</w:t>
            </w: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Прохватилова</w:t>
            </w:r>
            <w:proofErr w:type="spellEnd"/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Александровна – «Развитие творческих способностей учащихся во внеурочной деятельности»</w:t>
            </w: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В данном учебном году учителя прошли курсы повышения квалификации по следующим направлениям: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659"/>
              <w:gridCol w:w="1843"/>
              <w:gridCol w:w="6946"/>
            </w:tblGrid>
            <w:tr w:rsidR="00D73606" w:rsidTr="00D73606">
              <w:tc>
                <w:tcPr>
                  <w:tcW w:w="659" w:type="dxa"/>
                </w:tcPr>
                <w:p w:rsidR="00D73606" w:rsidRPr="00D73606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73606"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D73606">
                    <w:rPr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73606">
                    <w:rPr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D73606">
                    <w:rPr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D73606" w:rsidRPr="00D73606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73606">
                    <w:rPr>
                      <w:color w:val="000000"/>
                      <w:sz w:val="24"/>
                      <w:szCs w:val="24"/>
                    </w:rPr>
                    <w:t>Ф.И.О. учителя</w:t>
                  </w:r>
                </w:p>
              </w:tc>
              <w:tc>
                <w:tcPr>
                  <w:tcW w:w="6946" w:type="dxa"/>
                </w:tcPr>
                <w:p w:rsidR="00D73606" w:rsidRPr="00D73606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73606">
                    <w:rPr>
                      <w:color w:val="000000"/>
                      <w:sz w:val="24"/>
                      <w:szCs w:val="24"/>
                    </w:rPr>
                    <w:t>Курсы предметные</w:t>
                  </w:r>
                </w:p>
                <w:p w:rsidR="00D73606" w:rsidRPr="00D73606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73606">
                    <w:rPr>
                      <w:color w:val="000000"/>
                      <w:sz w:val="24"/>
                      <w:szCs w:val="24"/>
                    </w:rPr>
                    <w:t>(дата прохождения)</w:t>
                  </w:r>
                </w:p>
              </w:tc>
            </w:tr>
            <w:tr w:rsidR="00D73606" w:rsidTr="00D73606">
              <w:tc>
                <w:tcPr>
                  <w:tcW w:w="659" w:type="dxa"/>
                </w:tcPr>
                <w:p w:rsidR="00D73606" w:rsidRPr="00D73606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73606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D73606" w:rsidRPr="00D73606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D73606">
                    <w:rPr>
                      <w:color w:val="000000"/>
                      <w:sz w:val="24"/>
                      <w:szCs w:val="24"/>
                    </w:rPr>
                    <w:t>Кудиевская</w:t>
                  </w:r>
                  <w:proofErr w:type="spellEnd"/>
                  <w:r w:rsidRPr="00D73606">
                    <w:rPr>
                      <w:color w:val="000000"/>
                      <w:sz w:val="24"/>
                      <w:szCs w:val="24"/>
                    </w:rPr>
                    <w:t xml:space="preserve"> Людмила Владимировна</w:t>
                  </w:r>
                </w:p>
              </w:tc>
              <w:tc>
                <w:tcPr>
                  <w:tcW w:w="6946" w:type="dxa"/>
                </w:tcPr>
                <w:p w:rsidR="00D73606" w:rsidRPr="00D73606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04.07.2016 г.-15.07.2016</w:t>
                  </w:r>
                  <w:r w:rsidRPr="00D73606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  <w:p w:rsidR="00D73606" w:rsidRPr="00D73606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«Проектирование содержания обучения русскому языку в поликультурном образовательном пространстве в условиях реализации ФГОС НОО»</w:t>
                  </w:r>
                  <w:r w:rsidRPr="00D73606">
                    <w:rPr>
                      <w:color w:val="000000"/>
                      <w:sz w:val="24"/>
                      <w:szCs w:val="24"/>
                    </w:rPr>
                    <w:t>»</w:t>
                  </w:r>
                </w:p>
                <w:p w:rsidR="00D73606" w:rsidRPr="00D73606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73606" w:rsidTr="00D73606">
              <w:tc>
                <w:tcPr>
                  <w:tcW w:w="659" w:type="dxa"/>
                </w:tcPr>
                <w:p w:rsidR="00D73606" w:rsidRPr="00D73606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73606">
                    <w:rPr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43" w:type="dxa"/>
                </w:tcPr>
                <w:p w:rsidR="00D73606" w:rsidRPr="00D73606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D73606">
                    <w:rPr>
                      <w:color w:val="000000"/>
                      <w:sz w:val="24"/>
                      <w:szCs w:val="24"/>
                    </w:rPr>
                    <w:t>Голубниченко</w:t>
                  </w:r>
                  <w:proofErr w:type="spellEnd"/>
                  <w:r w:rsidRPr="00D73606">
                    <w:rPr>
                      <w:color w:val="000000"/>
                      <w:sz w:val="24"/>
                      <w:szCs w:val="24"/>
                    </w:rPr>
                    <w:t xml:space="preserve"> Ольга Ивановна</w:t>
                  </w:r>
                </w:p>
              </w:tc>
              <w:tc>
                <w:tcPr>
                  <w:tcW w:w="6946" w:type="dxa"/>
                </w:tcPr>
                <w:p w:rsidR="00D73606" w:rsidRPr="00D73606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73606">
                    <w:rPr>
                      <w:color w:val="000000"/>
                      <w:sz w:val="24"/>
                      <w:szCs w:val="24"/>
                    </w:rPr>
                    <w:t>01.09.2015 г.-19.09.2015 г.</w:t>
                  </w:r>
                </w:p>
                <w:p w:rsidR="00D73606" w:rsidRPr="00D73606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73606">
                    <w:rPr>
                      <w:color w:val="000000"/>
                      <w:sz w:val="24"/>
                      <w:szCs w:val="24"/>
                    </w:rPr>
                    <w:t>«Реализация ФГОС начального образования»</w:t>
                  </w:r>
                </w:p>
                <w:p w:rsidR="00D73606" w:rsidRPr="00D73606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73606">
                    <w:rPr>
                      <w:color w:val="000000"/>
                      <w:sz w:val="24"/>
                      <w:szCs w:val="24"/>
                    </w:rPr>
                    <w:t>20.09.2015 г.-08.10.2015 г.</w:t>
                  </w:r>
                </w:p>
                <w:p w:rsidR="00D73606" w:rsidRPr="00D73606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73606">
                    <w:rPr>
                      <w:color w:val="000000"/>
                      <w:sz w:val="24"/>
                      <w:szCs w:val="24"/>
                    </w:rPr>
                    <w:t>«Методика преподавания ОРКСЭ в соответствии с ФГОС»</w:t>
                  </w:r>
                </w:p>
              </w:tc>
            </w:tr>
          </w:tbl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также являлись участника</w:t>
            </w:r>
            <w:r w:rsidR="00D73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 дистанционных конкурсов  в 2015-2016</w:t>
            </w: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учебном году: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17"/>
              <w:gridCol w:w="3403"/>
              <w:gridCol w:w="3402"/>
              <w:gridCol w:w="1417"/>
              <w:gridCol w:w="1040"/>
            </w:tblGrid>
            <w:tr w:rsidR="00D73606" w:rsidTr="00D73606">
              <w:tc>
                <w:tcPr>
                  <w:tcW w:w="517" w:type="dxa"/>
                </w:tcPr>
                <w:p w:rsidR="00D73606" w:rsidRDefault="00D73606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403" w:type="dxa"/>
                </w:tcPr>
                <w:p w:rsidR="00D73606" w:rsidRDefault="00D73606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3402" w:type="dxa"/>
                </w:tcPr>
                <w:p w:rsidR="00D73606" w:rsidRDefault="00D73606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Название конкурса</w:t>
                  </w:r>
                </w:p>
              </w:tc>
              <w:tc>
                <w:tcPr>
                  <w:tcW w:w="1417" w:type="dxa"/>
                </w:tcPr>
                <w:p w:rsidR="00D73606" w:rsidRDefault="00D73606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1040" w:type="dxa"/>
                </w:tcPr>
                <w:p w:rsidR="00D73606" w:rsidRDefault="00D73606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место</w:t>
                  </w:r>
                </w:p>
              </w:tc>
            </w:tr>
            <w:tr w:rsidR="00D73606" w:rsidTr="00D73606">
              <w:tc>
                <w:tcPr>
                  <w:tcW w:w="517" w:type="dxa"/>
                </w:tcPr>
                <w:p w:rsidR="00D73606" w:rsidRDefault="00D73606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3" w:type="dxa"/>
                </w:tcPr>
                <w:p w:rsidR="00D73606" w:rsidRDefault="00D73606" w:rsidP="00D73606">
                  <w:pPr>
                    <w:outlineLvl w:val="2"/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D73606">
                    <w:rPr>
                      <w:color w:val="000000"/>
                      <w:sz w:val="24"/>
                      <w:szCs w:val="24"/>
                    </w:rPr>
                    <w:t>Кудиевская</w:t>
                  </w:r>
                  <w:proofErr w:type="spellEnd"/>
                  <w:r w:rsidRPr="00D73606">
                    <w:rPr>
                      <w:color w:val="000000"/>
                      <w:sz w:val="24"/>
                      <w:szCs w:val="24"/>
                    </w:rPr>
                    <w:t xml:space="preserve"> Людмила Владимировна</w:t>
                  </w:r>
                </w:p>
              </w:tc>
              <w:tc>
                <w:tcPr>
                  <w:tcW w:w="3402" w:type="dxa"/>
                </w:tcPr>
                <w:p w:rsidR="00D73606" w:rsidRDefault="00D73606" w:rsidP="00D73606">
                  <w:pPr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Международный сетевой проект «Методический навигатор</w:t>
                  </w:r>
                </w:p>
              </w:tc>
              <w:tc>
                <w:tcPr>
                  <w:tcW w:w="1417" w:type="dxa"/>
                </w:tcPr>
                <w:p w:rsidR="00D73606" w:rsidRDefault="00D73606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Январь-апрель</w:t>
                  </w:r>
                </w:p>
              </w:tc>
              <w:tc>
                <w:tcPr>
                  <w:tcW w:w="1040" w:type="dxa"/>
                </w:tcPr>
                <w:p w:rsidR="00D73606" w:rsidRDefault="00D73606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Диплом 1 степени</w:t>
                  </w:r>
                </w:p>
              </w:tc>
            </w:tr>
          </w:tbl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данный момент в начальной школе сложился стабильный, дружный, работоспособный коллектив. Учителя постоянно повышают  свой уровень самообразования, учатся новым технологиям, посещают  семинары. В коллективе налажена атмосфера сотрудничества, взаимопомощи (совместные разработки уроков, праздников, планирований). Они не только повышают свой профессиональный уровень, но и делятся, обмениваются приобретенным опытом со своими коллегами на заседаниях МО. Учителя  требовательны не только к себе, но и друг к другу (анализ открытых уроков, мероприятий), правильно реагируют на критику.</w:t>
            </w:r>
          </w:p>
          <w:p w:rsidR="00AE3953" w:rsidRPr="00AE3953" w:rsidRDefault="00AE3953" w:rsidP="00AE395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 течение учебного года было организовано </w:t>
            </w:r>
            <w:proofErr w:type="spellStart"/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уроков учителей начальных классов с последующим обсуждением на заседаниях МО. Уроки отличаются хорошим уровнем педагогического мастерства, творческой активностью детей. Положительный результат при проведении уроков дает применение учителями на уроках и во внеурочное время новых технологий: игровые, технологии проблемного обучения и др. Используют материалы Интернета. У каждого учителя есть своя методическая копилка (диски, журналы, таблицы). В каждом классе формируется </w:t>
            </w:r>
            <w:proofErr w:type="spellStart"/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(копилка творческих разработок).</w:t>
            </w:r>
          </w:p>
          <w:p w:rsidR="00AE3953" w:rsidRDefault="00AE3953" w:rsidP="00D736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начальных классов используют в своей работе оборудование, полученное по новым стандартам: интерактивные доски, компьютерный мобильный класс. </w:t>
            </w:r>
            <w:proofErr w:type="gramStart"/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 показали, </w:t>
            </w:r>
            <w:r w:rsidR="00D736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как умело используют различные приемы взаимодействия с учащимися  для создания  положительной атмосферы на  уроках, создают учебные ситуации для максимального вовлечения учащихся в учебное общение, стимулируют интерес к изучаемому материалу, учитывают возрастные и индивидуальные особенности учащихся при выполнении урочных и домашних  заданий, поддерживают учащихся в учении, применяя различные активные методы обучения.</w:t>
            </w:r>
            <w:proofErr w:type="gramEnd"/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объяснении нового  материала логичны, системны, выполняют санитарно-гигиенические требования к урокам. </w:t>
            </w:r>
          </w:p>
          <w:p w:rsidR="00D73606" w:rsidRPr="00D73606" w:rsidRDefault="00D73606" w:rsidP="00D7360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6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Открытые уроки и внеклассные мероприятия</w:t>
            </w:r>
          </w:p>
          <w:p w:rsidR="00AE3953" w:rsidRPr="00AE3953" w:rsidRDefault="00AE3953" w:rsidP="00AE395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517"/>
              <w:gridCol w:w="2552"/>
              <w:gridCol w:w="4253"/>
              <w:gridCol w:w="2457"/>
            </w:tblGrid>
            <w:tr w:rsidR="00D73606" w:rsidTr="00D73606">
              <w:tc>
                <w:tcPr>
                  <w:tcW w:w="517" w:type="dxa"/>
                </w:tcPr>
                <w:p w:rsidR="00D73606" w:rsidRDefault="00D73606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52" w:type="dxa"/>
                </w:tcPr>
                <w:p w:rsidR="00D73606" w:rsidRDefault="00D73606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Ф.И.О</w:t>
                  </w:r>
                </w:p>
              </w:tc>
              <w:tc>
                <w:tcPr>
                  <w:tcW w:w="4253" w:type="dxa"/>
                </w:tcPr>
                <w:p w:rsidR="00D73606" w:rsidRDefault="00D73606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Название урока</w:t>
                  </w:r>
                </w:p>
              </w:tc>
              <w:tc>
                <w:tcPr>
                  <w:tcW w:w="2457" w:type="dxa"/>
                </w:tcPr>
                <w:p w:rsidR="00D73606" w:rsidRDefault="00D73606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Название мероприятия</w:t>
                  </w:r>
                </w:p>
              </w:tc>
            </w:tr>
            <w:tr w:rsidR="00D73606" w:rsidTr="00D73606">
              <w:tc>
                <w:tcPr>
                  <w:tcW w:w="517" w:type="dxa"/>
                </w:tcPr>
                <w:p w:rsidR="00D73606" w:rsidRPr="003776B0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52" w:type="dxa"/>
                </w:tcPr>
                <w:p w:rsidR="00D73606" w:rsidRPr="003776B0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3776B0">
                    <w:rPr>
                      <w:color w:val="000000"/>
                      <w:sz w:val="24"/>
                      <w:szCs w:val="24"/>
                    </w:rPr>
                    <w:t>Кудиевская</w:t>
                  </w:r>
                  <w:proofErr w:type="spellEnd"/>
                  <w:r w:rsidRPr="003776B0">
                    <w:rPr>
                      <w:color w:val="000000"/>
                      <w:sz w:val="24"/>
                      <w:szCs w:val="24"/>
                    </w:rPr>
                    <w:t xml:space="preserve"> Людмила Владимировна</w:t>
                  </w:r>
                </w:p>
              </w:tc>
              <w:tc>
                <w:tcPr>
                  <w:tcW w:w="4253" w:type="dxa"/>
                </w:tcPr>
                <w:p w:rsidR="00D73606" w:rsidRDefault="00014535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«Название компонентов и результата </w:t>
                  </w:r>
                </w:p>
                <w:p w:rsidR="00014535" w:rsidRDefault="00014535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умножения»- 2 класс, математика</w:t>
                  </w:r>
                </w:p>
              </w:tc>
              <w:tc>
                <w:tcPr>
                  <w:tcW w:w="2457" w:type="dxa"/>
                </w:tcPr>
                <w:p w:rsidR="00D73606" w:rsidRDefault="00014535" w:rsidP="00014535">
                  <w:pPr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Классный час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>посвященный выводу советских войск из Афганистана»- 1-4 классы</w:t>
                  </w:r>
                </w:p>
              </w:tc>
            </w:tr>
            <w:tr w:rsidR="00D73606" w:rsidTr="00D73606">
              <w:tc>
                <w:tcPr>
                  <w:tcW w:w="517" w:type="dxa"/>
                </w:tcPr>
                <w:p w:rsidR="00D73606" w:rsidRPr="003776B0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2552" w:type="dxa"/>
                </w:tcPr>
                <w:p w:rsidR="00D73606" w:rsidRPr="003776B0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Голубниченко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Ольга Ивановна</w:t>
                  </w:r>
                </w:p>
              </w:tc>
              <w:tc>
                <w:tcPr>
                  <w:tcW w:w="4253" w:type="dxa"/>
                </w:tcPr>
                <w:p w:rsidR="00D73606" w:rsidRDefault="00014535" w:rsidP="00014535">
                  <w:pPr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«Трехзначные числа»- 3 класс, математика</w:t>
                  </w:r>
                </w:p>
              </w:tc>
              <w:tc>
                <w:tcPr>
                  <w:tcW w:w="2457" w:type="dxa"/>
                </w:tcPr>
                <w:p w:rsidR="00D73606" w:rsidRDefault="00014535" w:rsidP="00014535">
                  <w:pPr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Классный час «Полет в космос» -1-4 класс</w:t>
                  </w:r>
                </w:p>
              </w:tc>
            </w:tr>
            <w:tr w:rsidR="00D73606" w:rsidTr="00D73606">
              <w:tc>
                <w:tcPr>
                  <w:tcW w:w="517" w:type="dxa"/>
                </w:tcPr>
                <w:p w:rsidR="00D73606" w:rsidRPr="003776B0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52" w:type="dxa"/>
                </w:tcPr>
                <w:p w:rsidR="00D73606" w:rsidRPr="003776B0" w:rsidRDefault="00D73606" w:rsidP="00252EFC">
                  <w:pPr>
                    <w:spacing w:before="38" w:after="38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Федотова Валентина Викторовна</w:t>
                  </w:r>
                </w:p>
              </w:tc>
              <w:tc>
                <w:tcPr>
                  <w:tcW w:w="4253" w:type="dxa"/>
                </w:tcPr>
                <w:p w:rsidR="00D73606" w:rsidRDefault="00014535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«Безударная гласная в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корне слова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>» -1 класс, русский язык</w:t>
                  </w:r>
                </w:p>
              </w:tc>
              <w:tc>
                <w:tcPr>
                  <w:tcW w:w="2457" w:type="dxa"/>
                </w:tcPr>
                <w:p w:rsidR="00D73606" w:rsidRDefault="00014535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Внеклассное мероприятие «Посвящение первоклассников в казаки»- 1 класс</w:t>
                  </w:r>
                </w:p>
              </w:tc>
            </w:tr>
            <w:tr w:rsidR="00D73606" w:rsidTr="00D73606">
              <w:tc>
                <w:tcPr>
                  <w:tcW w:w="517" w:type="dxa"/>
                </w:tcPr>
                <w:p w:rsidR="00D73606" w:rsidRPr="003776B0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776B0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  <w:p w:rsidR="00D73606" w:rsidRPr="003776B0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D73606" w:rsidRPr="003776B0" w:rsidRDefault="00D73606" w:rsidP="00252EFC">
                  <w:pPr>
                    <w:spacing w:before="38" w:after="3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Прохватилова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Валентина Александровна</w:t>
                  </w:r>
                </w:p>
              </w:tc>
              <w:tc>
                <w:tcPr>
                  <w:tcW w:w="4253" w:type="dxa"/>
                </w:tcPr>
                <w:p w:rsidR="00D73606" w:rsidRDefault="00D73606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57" w:type="dxa"/>
                </w:tcPr>
                <w:p w:rsidR="00D73606" w:rsidRDefault="00014535" w:rsidP="00AE3953">
                  <w:pPr>
                    <w:jc w:val="both"/>
                    <w:outlineLvl w:val="2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Внеклассное занятие  «Волшебные слова»- 2 класс</w:t>
                  </w:r>
                </w:p>
              </w:tc>
            </w:tr>
          </w:tbl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года </w:t>
            </w:r>
            <w:r w:rsidRPr="00AE3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 учителей начальных классов работало плодотворно. На заседаниях рассматривались предложения по важным проблемам и методикам обучения для повышения эффективности и качества образовательного процесса. Рассматривались рекомендации завуча и руководителя МО, опытных учителей по совершенствованию методики преподавания учебных дисциплин.</w:t>
            </w: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Учителям оказывалась своевременная методическая помощь. </w:t>
            </w: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  Учителя работали над темами самообразования: изучали публикации, делились своими наработками, проводили открытые уроки и внеклассные мероприятия,  посещали уроки своих коллег. Все учителя дали открытые уроки. </w:t>
            </w: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В 2014 – 2015 учебном году педагогический коллектив начальной школы принимали  активное участие в методической работе школы. </w:t>
            </w: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tbl>
            <w:tblPr>
              <w:tblW w:w="9707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74"/>
              <w:gridCol w:w="11"/>
              <w:gridCol w:w="6122"/>
            </w:tblGrid>
            <w:tr w:rsidR="00AE3953" w:rsidRPr="00AE3953" w:rsidTr="00485861">
              <w:trPr>
                <w:trHeight w:val="147"/>
              </w:trPr>
              <w:tc>
                <w:tcPr>
                  <w:tcW w:w="3574" w:type="dxa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 педагога</w:t>
                  </w:r>
                </w:p>
              </w:tc>
              <w:tc>
                <w:tcPr>
                  <w:tcW w:w="6133" w:type="dxa"/>
                  <w:gridSpan w:val="2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Участие в педагогических советах, конференциях, семинарах, общешкольных родительских собраниях</w:t>
                  </w:r>
                </w:p>
              </w:tc>
            </w:tr>
            <w:tr w:rsidR="00AE3953" w:rsidRPr="00AE3953" w:rsidTr="00485861">
              <w:trPr>
                <w:trHeight w:val="147"/>
              </w:trPr>
              <w:tc>
                <w:tcPr>
                  <w:tcW w:w="3574" w:type="dxa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39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Кудиевская</w:t>
                  </w:r>
                  <w:proofErr w:type="spellEnd"/>
                  <w:r w:rsidRPr="00AE39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Л.В.</w:t>
                  </w:r>
                </w:p>
              </w:tc>
              <w:tc>
                <w:tcPr>
                  <w:tcW w:w="6133" w:type="dxa"/>
                  <w:gridSpan w:val="2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Обобщение опыта работы по развитию творческого мышления младших школьников</w:t>
                  </w:r>
                </w:p>
              </w:tc>
            </w:tr>
            <w:tr w:rsidR="00AE3953" w:rsidRPr="00AE3953" w:rsidTr="00485861">
              <w:trPr>
                <w:trHeight w:val="147"/>
              </w:trPr>
              <w:tc>
                <w:tcPr>
                  <w:tcW w:w="3574" w:type="dxa"/>
                </w:tcPr>
                <w:p w:rsidR="00AE3953" w:rsidRPr="00AE3953" w:rsidRDefault="00485861" w:rsidP="00AE3953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Голубниченко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О.И.</w:t>
                  </w:r>
                </w:p>
              </w:tc>
              <w:tc>
                <w:tcPr>
                  <w:tcW w:w="6133" w:type="dxa"/>
                  <w:gridSpan w:val="2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Выступление на тему «Коллективная игра»</w:t>
                  </w:r>
                </w:p>
              </w:tc>
            </w:tr>
            <w:tr w:rsidR="00AE3953" w:rsidRPr="00AE3953" w:rsidTr="00485861">
              <w:tblPrEx>
                <w:tblLook w:val="0000"/>
              </w:tblPrEx>
              <w:trPr>
                <w:trHeight w:val="655"/>
              </w:trPr>
              <w:tc>
                <w:tcPr>
                  <w:tcW w:w="3585" w:type="dxa"/>
                  <w:gridSpan w:val="2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39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Прохватилова</w:t>
                  </w:r>
                  <w:proofErr w:type="spellEnd"/>
                  <w:r w:rsidRPr="00AE39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В.А.</w:t>
                  </w:r>
                </w:p>
              </w:tc>
              <w:tc>
                <w:tcPr>
                  <w:tcW w:w="6122" w:type="dxa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«Воспитание на традициях своего народа и любви к малой родине одна из форм духовно-нравственного развития детей»</w:t>
                  </w:r>
                </w:p>
              </w:tc>
            </w:tr>
            <w:tr w:rsidR="00AE3953" w:rsidRPr="00AE3953" w:rsidTr="00485861">
              <w:tblPrEx>
                <w:tblLook w:val="0000"/>
              </w:tblPrEx>
              <w:trPr>
                <w:trHeight w:val="744"/>
              </w:trPr>
              <w:tc>
                <w:tcPr>
                  <w:tcW w:w="3585" w:type="dxa"/>
                  <w:gridSpan w:val="2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Федотова В.В.</w:t>
                  </w:r>
                </w:p>
              </w:tc>
              <w:tc>
                <w:tcPr>
                  <w:tcW w:w="6122" w:type="dxa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r w:rsidRPr="00AE395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Творческий проект как средство духовно-нравственного воспитания детей»</w:t>
                  </w:r>
                </w:p>
              </w:tc>
            </w:tr>
          </w:tbl>
          <w:p w:rsidR="00CE0591" w:rsidRPr="00CE0591" w:rsidRDefault="00CE0591" w:rsidP="00CE0591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успева</w:t>
            </w:r>
            <w:r w:rsidR="00CA2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емости в начальной школе за 2015-2016</w:t>
            </w:r>
            <w:r w:rsidRPr="00CE0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CE0591" w:rsidRPr="00CE0591" w:rsidRDefault="00CA27C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2015 – 2016</w:t>
            </w:r>
            <w:r w:rsidR="00CE0591"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начальной школе обучалось 41</w:t>
            </w:r>
            <w:r w:rsidR="00CE0591"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E0591"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 концу учебного года – 41</w:t>
            </w:r>
            <w:r w:rsidR="00CE0591"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учебном году перед начальной школой стояли следующие задачи: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Совершенствовать воспитательный процесс, состоящий в целенаправленном формировании высоконравственной, гармонично развивающейся личности младшего школьника в соответствии с ФГОС второго поколения. 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Сформировать у учащихся прочные навыки письма, чтения, счета на уровне обязательных требований программы и научить применять знания в творческих условиях.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Продолжить работу по развитию личности ребенка, его творческих способностей средствами учебного предмета при правильной организации деятельности учителя.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Совершенствовать качество современного урока, повышать его эффективность, применяя современные методы обучения и технические средства.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Продолжить работу по внедрению в образовательный процесс новых технологий и форм работы.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Обеспечить образовательный процесс младшего школьника в соответствии с санитарно - гигиеническими требованиями.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Создание условий для поддержания и улучшения здоровья ученика.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контроль: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gramStart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состоянием преподавания.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gramStart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уровнем знаний, умений и навыков.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gramStart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ведением </w:t>
            </w:r>
            <w:proofErr w:type="spellStart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документации.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за учебно-материальной базой.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в течение учебного года выполнены, кроме создания условий для работы </w:t>
            </w:r>
            <w:proofErr w:type="gramStart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полного дня</w:t>
            </w:r>
            <w:proofErr w:type="gramEnd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27C1" w:rsidRPr="00CE0591" w:rsidRDefault="00CA27C1" w:rsidP="00CA27C1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Анализ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E0591">
              <w:rPr>
                <w:rFonts w:ascii="Times New Roman" w:eastAsia="Times New Roman" w:hAnsi="Times New Roman" w:cs="Times New Roman"/>
                <w:b/>
                <w:lang w:eastAsia="ru-RU"/>
              </w:rPr>
              <w:t>успеваемости 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качества знаний учащихся за 2015</w:t>
            </w:r>
            <w:r w:rsidRPr="00CE0591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</w:t>
            </w:r>
            <w:r w:rsidRPr="00CE05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учебный год</w:t>
            </w:r>
          </w:p>
          <w:tbl>
            <w:tblPr>
              <w:tblW w:w="9707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92"/>
              <w:gridCol w:w="710"/>
              <w:gridCol w:w="425"/>
              <w:gridCol w:w="425"/>
              <w:gridCol w:w="709"/>
              <w:gridCol w:w="567"/>
              <w:gridCol w:w="567"/>
              <w:gridCol w:w="567"/>
              <w:gridCol w:w="567"/>
              <w:gridCol w:w="567"/>
              <w:gridCol w:w="425"/>
              <w:gridCol w:w="851"/>
              <w:gridCol w:w="992"/>
              <w:gridCol w:w="425"/>
              <w:gridCol w:w="567"/>
              <w:gridCol w:w="851"/>
            </w:tblGrid>
            <w:tr w:rsidR="00CA27C1" w:rsidRPr="00CE0591" w:rsidTr="00252EFC">
              <w:trPr>
                <w:cantSplit/>
                <w:trHeight w:val="707"/>
              </w:trPr>
              <w:tc>
                <w:tcPr>
                  <w:tcW w:w="4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Класс 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Кол-во уч-ся на начало </w:t>
                  </w:r>
                  <w:proofErr w:type="spellStart"/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уч</w:t>
                  </w:r>
                  <w:proofErr w:type="spellEnd"/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года 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Выбыли 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Прибыли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Кол-во уч-ся </w:t>
                  </w:r>
                  <w:proofErr w:type="gramStart"/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конец</w:t>
                  </w:r>
                  <w:proofErr w:type="gramEnd"/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уч</w:t>
                  </w:r>
                  <w:proofErr w:type="spellEnd"/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года  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Аттестованы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Не аттестованы</w:t>
                  </w:r>
                </w:p>
              </w:tc>
              <w:tc>
                <w:tcPr>
                  <w:tcW w:w="396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Успевают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Не успевают</w:t>
                  </w:r>
                </w:p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% успеваемости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ind w:left="113" w:right="113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% качества знаний</w:t>
                  </w:r>
                </w:p>
              </w:tc>
            </w:tr>
            <w:tr w:rsidR="00CA27C1" w:rsidRPr="00CE0591" w:rsidTr="00252EFC">
              <w:trPr>
                <w:cantSplit/>
                <w:trHeight w:val="1158"/>
              </w:trPr>
              <w:tc>
                <w:tcPr>
                  <w:tcW w:w="4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27C1" w:rsidRPr="00CE0591" w:rsidRDefault="00CA27C1" w:rsidP="00252EFC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27C1" w:rsidRPr="00CE0591" w:rsidRDefault="00CA27C1" w:rsidP="00252EFC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27C1" w:rsidRPr="00CE0591" w:rsidRDefault="00CA27C1" w:rsidP="00252EFC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27C1" w:rsidRPr="00CE0591" w:rsidRDefault="00CA27C1" w:rsidP="00252EFC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27C1" w:rsidRPr="00CE0591" w:rsidRDefault="00CA27C1" w:rsidP="00252EFC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27C1" w:rsidRPr="00CE0591" w:rsidRDefault="00CA27C1" w:rsidP="00252EFC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27C1" w:rsidRPr="00CE0591" w:rsidRDefault="00CA27C1" w:rsidP="00252EFC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«5»-«4»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«3»-«4»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с одной «4»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с одной «3»</w:t>
                  </w:r>
                </w:p>
              </w:tc>
              <w:tc>
                <w:tcPr>
                  <w:tcW w:w="4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27C1" w:rsidRPr="00CE0591" w:rsidRDefault="00CA27C1" w:rsidP="00252EFC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27C1" w:rsidRPr="00CE0591" w:rsidRDefault="00CA27C1" w:rsidP="00252EFC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27C1" w:rsidRPr="00CE0591" w:rsidRDefault="00CA27C1" w:rsidP="00252EFC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A27C1" w:rsidRPr="00CE0591" w:rsidTr="00252EFC">
              <w:trPr>
                <w:trHeight w:val="147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A27C1" w:rsidRPr="00CE0591" w:rsidTr="00252EFC">
              <w:trPr>
                <w:trHeight w:val="147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1 -Ермаков Егор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1 -Павленко Дмитрий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92</w:t>
                  </w:r>
                  <w:r w:rsidRPr="00CE05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7C1" w:rsidRPr="00CE0591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</w:t>
                  </w:r>
                  <w:r w:rsidRPr="00CE05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CA27C1" w:rsidRPr="00CE0591" w:rsidTr="00252EFC">
              <w:trPr>
                <w:trHeight w:val="147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8C3F27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67%</w:t>
                  </w:r>
                </w:p>
              </w:tc>
            </w:tr>
            <w:tr w:rsidR="00CA27C1" w:rsidRPr="00CE0591" w:rsidTr="00252EFC">
              <w:trPr>
                <w:trHeight w:val="147"/>
              </w:trPr>
              <w:tc>
                <w:tcPr>
                  <w:tcW w:w="4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27C1" w:rsidRPr="00FE5CDA" w:rsidRDefault="00CA27C1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E5C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45%</w:t>
                  </w:r>
                </w:p>
              </w:tc>
            </w:tr>
          </w:tbl>
          <w:p w:rsidR="00CA27C1" w:rsidRDefault="00CA27C1" w:rsidP="00CA27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7C1" w:rsidRDefault="00CA27C1" w:rsidP="00CA27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lang w:eastAsia="ru-RU"/>
              </w:rPr>
              <w:t xml:space="preserve">Из представленных таблиц видно,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что высокое качество знаний в 3 классе (67</w:t>
            </w:r>
            <w:r w:rsidRPr="00CE0591">
              <w:rPr>
                <w:rFonts w:ascii="Times New Roman" w:eastAsia="Times New Roman" w:hAnsi="Times New Roman" w:cs="Times New Roman"/>
                <w:lang w:eastAsia="ru-RU"/>
              </w:rPr>
              <w:t xml:space="preserve">%),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низкое </w:t>
            </w:r>
            <w:r w:rsidRPr="00CE0591">
              <w:rPr>
                <w:rFonts w:ascii="Times New Roman" w:eastAsia="Times New Roman" w:hAnsi="Times New Roman" w:cs="Times New Roman"/>
                <w:lang w:eastAsia="ru-RU"/>
              </w:rPr>
              <w:t xml:space="preserve">в 4 классе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-(45</w:t>
            </w:r>
            <w:r w:rsidRPr="00CE0591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во 1-4 классах ведется по программе «Школа России». Программа утверждена Министерством образования РФ и в полной мере соответствует достижению прочного усвоения базовых знаний в соответствии с имеющимися примерными стандартами образования. Все обучающиеся в начальной школе овладели программными знаниями, умениями и навыками по всем у</w:t>
            </w:r>
            <w:r w:rsidR="00CA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чебным предметам: из 28 аттестованных обучающихся  27 </w:t>
            </w: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CA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реведены в следующий класс, условно переведен  в следующий класс1 ученик  2 класс</w:t>
            </w:r>
            <w:proofErr w:type="gramStart"/>
            <w:r w:rsidR="00CA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CA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Авдеев Владимир</w:t>
            </w: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Успе</w:t>
            </w:r>
            <w:r w:rsidR="00CA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ваемость по начальной школе – 55</w:t>
            </w: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%. Среди учащихся 2 – 4 классов –12 уч</w:t>
            </w:r>
            <w:r w:rsidR="00CA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еников успевают на «4» и «5» (43</w:t>
            </w: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%).</w:t>
            </w:r>
          </w:p>
          <w:p w:rsidR="00CA27C1" w:rsidRDefault="00CE0591" w:rsidP="00CE05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Успеваемость и качество знаний </w:t>
            </w:r>
            <w:proofErr w:type="gramStart"/>
            <w:r w:rsidRPr="00CE0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E0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по классам представлено 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таблице по итогам года по классам: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9707" w:type="dxa"/>
              <w:tblInd w:w="25" w:type="dxa"/>
              <w:tblLayout w:type="fixed"/>
              <w:tblLook w:val="04A0"/>
            </w:tblPr>
            <w:tblGrid>
              <w:gridCol w:w="2337"/>
              <w:gridCol w:w="2337"/>
              <w:gridCol w:w="2337"/>
              <w:gridCol w:w="1136"/>
              <w:gridCol w:w="1560"/>
            </w:tblGrid>
            <w:tr w:rsidR="00CE0591" w:rsidRPr="00CE0591" w:rsidTr="00CA27C1">
              <w:trPr>
                <w:trHeight w:val="147"/>
              </w:trPr>
              <w:tc>
                <w:tcPr>
                  <w:tcW w:w="2337" w:type="dxa"/>
                </w:tcPr>
                <w:p w:rsidR="00CE0591" w:rsidRPr="00CE0591" w:rsidRDefault="00CE0591" w:rsidP="00CE059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E0591">
                    <w:rPr>
                      <w:b/>
                    </w:rPr>
                    <w:t>Показатели</w:t>
                  </w:r>
                </w:p>
              </w:tc>
              <w:tc>
                <w:tcPr>
                  <w:tcW w:w="2337" w:type="dxa"/>
                </w:tcPr>
                <w:p w:rsidR="00CE0591" w:rsidRPr="00CE0591" w:rsidRDefault="00CE0591" w:rsidP="00CE059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E0591">
                    <w:rPr>
                      <w:b/>
                      <w:bCs/>
                      <w:color w:val="000000"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2337" w:type="dxa"/>
                </w:tcPr>
                <w:p w:rsidR="00CE0591" w:rsidRPr="00CE0591" w:rsidRDefault="00CE0591" w:rsidP="00CE059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E0591">
                    <w:rPr>
                      <w:b/>
                      <w:bCs/>
                      <w:color w:val="000000"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1136" w:type="dxa"/>
                </w:tcPr>
                <w:p w:rsidR="00CE0591" w:rsidRPr="00CE0591" w:rsidRDefault="00CE0591" w:rsidP="00CE059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E0591">
                    <w:rPr>
                      <w:b/>
                      <w:bCs/>
                      <w:color w:val="000000"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1560" w:type="dxa"/>
                </w:tcPr>
                <w:p w:rsidR="00CE0591" w:rsidRPr="00CE0591" w:rsidRDefault="00CE0591" w:rsidP="00CE059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E0591">
                    <w:rPr>
                      <w:b/>
                    </w:rPr>
                    <w:t>Итого      по начальной  школе</w:t>
                  </w:r>
                </w:p>
              </w:tc>
            </w:tr>
            <w:tr w:rsidR="00CE0591" w:rsidRPr="00CE0591" w:rsidTr="00CA27C1">
              <w:trPr>
                <w:trHeight w:val="147"/>
              </w:trPr>
              <w:tc>
                <w:tcPr>
                  <w:tcW w:w="2337" w:type="dxa"/>
                </w:tcPr>
                <w:p w:rsidR="00CE0591" w:rsidRPr="0065579B" w:rsidRDefault="00CE0591" w:rsidP="00CE0591">
                  <w:pPr>
                    <w:rPr>
                      <w:rFonts w:eastAsia="Calibri"/>
                    </w:rPr>
                  </w:pPr>
                  <w:r w:rsidRPr="0065579B">
                    <w:rPr>
                      <w:rFonts w:eastAsia="Calibri"/>
                    </w:rPr>
                    <w:t>Успеваемость по классам</w:t>
                  </w:r>
                </w:p>
              </w:tc>
              <w:tc>
                <w:tcPr>
                  <w:tcW w:w="2337" w:type="dxa"/>
                </w:tcPr>
                <w:p w:rsidR="00CE0591" w:rsidRPr="0065579B" w:rsidRDefault="00CA27C1" w:rsidP="00CE059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5579B">
                    <w:rPr>
                      <w:b/>
                      <w:bCs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2337" w:type="dxa"/>
                </w:tcPr>
                <w:p w:rsidR="00CE0591" w:rsidRPr="0065579B" w:rsidRDefault="00CA27C1" w:rsidP="00CE059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5579B">
                    <w:rPr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6" w:type="dxa"/>
                </w:tcPr>
                <w:p w:rsidR="00CE0591" w:rsidRPr="0065579B" w:rsidRDefault="00CA27C1" w:rsidP="00CE059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5579B">
                    <w:rPr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60" w:type="dxa"/>
                </w:tcPr>
                <w:p w:rsidR="00CE0591" w:rsidRPr="0065579B" w:rsidRDefault="00CA27C1" w:rsidP="00CE059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5579B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="00CE0591" w:rsidRPr="0065579B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CE0591" w:rsidRPr="00CE0591" w:rsidTr="00CA27C1">
              <w:trPr>
                <w:trHeight w:val="147"/>
              </w:trPr>
              <w:tc>
                <w:tcPr>
                  <w:tcW w:w="2337" w:type="dxa"/>
                </w:tcPr>
                <w:p w:rsidR="00CE0591" w:rsidRPr="0065579B" w:rsidRDefault="00CE0591" w:rsidP="00CE0591">
                  <w:pPr>
                    <w:rPr>
                      <w:rFonts w:eastAsia="Calibri"/>
                    </w:rPr>
                  </w:pPr>
                  <w:r w:rsidRPr="0065579B">
                    <w:rPr>
                      <w:rFonts w:eastAsia="Calibri"/>
                    </w:rPr>
                    <w:t>Качество обучения</w:t>
                  </w:r>
                </w:p>
                <w:p w:rsidR="00CE0591" w:rsidRPr="0065579B" w:rsidRDefault="00CE0591" w:rsidP="00CE0591">
                  <w:pPr>
                    <w:rPr>
                      <w:rFonts w:eastAsia="Calibri"/>
                    </w:rPr>
                  </w:pPr>
                  <w:r w:rsidRPr="0065579B">
                    <w:rPr>
                      <w:rFonts w:eastAsia="Calibri"/>
                    </w:rPr>
                    <w:t xml:space="preserve"> (% успеваемости на «4» и«5»)</w:t>
                  </w:r>
                </w:p>
              </w:tc>
              <w:tc>
                <w:tcPr>
                  <w:tcW w:w="2337" w:type="dxa"/>
                </w:tcPr>
                <w:p w:rsidR="00CE0591" w:rsidRPr="0065579B" w:rsidRDefault="00CA27C1" w:rsidP="00CE059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5579B">
                    <w:rPr>
                      <w:b/>
                      <w:bCs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337" w:type="dxa"/>
                </w:tcPr>
                <w:p w:rsidR="00CE0591" w:rsidRPr="0065579B" w:rsidRDefault="00CA27C1" w:rsidP="00CE059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5579B">
                    <w:rPr>
                      <w:b/>
                      <w:bCs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136" w:type="dxa"/>
                </w:tcPr>
                <w:p w:rsidR="00CE0591" w:rsidRPr="0065579B" w:rsidRDefault="00CA27C1" w:rsidP="00CE059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5579B">
                    <w:rPr>
                      <w:b/>
                      <w:b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560" w:type="dxa"/>
                </w:tcPr>
                <w:p w:rsidR="00CE0591" w:rsidRPr="0065579B" w:rsidRDefault="00CA27C1" w:rsidP="00CE059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5579B">
                    <w:rPr>
                      <w:b/>
                      <w:bCs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CE0591" w:rsidRPr="00CE0591" w:rsidRDefault="00CE0591" w:rsidP="00CE0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0591" w:rsidRPr="00CE0591" w:rsidRDefault="00CE0591" w:rsidP="00CE0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года, с целью </w:t>
            </w:r>
            <w:proofErr w:type="gramStart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уровнем </w:t>
            </w:r>
            <w:proofErr w:type="spellStart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 школьников были проведены следующие контрольные срезы: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 итогам повторения за предыдущий учебный год проведены стартовые контрольные работы и диктанты в 4 классе;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проведены полугодовые, годовые итоговые контрольные работы во 2 – 4 классах;</w:t>
            </w:r>
          </w:p>
          <w:p w:rsidR="00CE0591" w:rsidRPr="00CE0591" w:rsidRDefault="00DF72CE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проведены ВПР в 4 классе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екабрь, май</w:t>
            </w:r>
            <w:r w:rsidR="00CE0591"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4 классе проведён мониторинг по </w:t>
            </w:r>
            <w:proofErr w:type="spellStart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предметных, </w:t>
            </w:r>
            <w:proofErr w:type="spellStart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личностных результатов (уровень ИРО);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 – 4 классах проведён мониторинг УУД.</w:t>
            </w:r>
          </w:p>
          <w:p w:rsidR="00CE0591" w:rsidRPr="00DF72CE" w:rsidRDefault="00CE0591" w:rsidP="00DF72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проверок ВШК проведён мониторинг успеваемости и качества знаний по предметам в начальной школе.</w:t>
            </w:r>
          </w:p>
          <w:p w:rsidR="0043427C" w:rsidRDefault="0043427C" w:rsidP="00CE05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результатов административных контрольных работ по русскому языку и математике</w:t>
            </w:r>
          </w:p>
          <w:p w:rsidR="0043427C" w:rsidRPr="00CE0591" w:rsidRDefault="0043427C" w:rsidP="004342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анализа административных контрольных работ следует, что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знаний по русскому языку во 2</w:t>
            </w:r>
            <w:r w:rsidRPr="00CE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 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одится на высоком </w:t>
            </w:r>
            <w:r w:rsidRPr="00CE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уровне, но эти же учащиеся показали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окий % качества по математике 58% (учитель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  <w:r w:rsidRPr="00CE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43427C" w:rsidRPr="00CE0591" w:rsidRDefault="0043427C" w:rsidP="004342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анализа административных контрольных работ следует, что качество знаний по русскому языку в 4 классе  находится на низком уровне,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эти же учащиеся показали низкий  % качества по математике -22% (учитель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Голубниченко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</w:t>
            </w:r>
            <w:r w:rsidRPr="00CE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CE0591" w:rsidRPr="00CE0591" w:rsidRDefault="00CE0591" w:rsidP="0043427C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-42"/>
              <w:tblW w:w="9751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7"/>
              <w:gridCol w:w="1134"/>
              <w:gridCol w:w="992"/>
              <w:gridCol w:w="1417"/>
              <w:gridCol w:w="1560"/>
              <w:gridCol w:w="992"/>
              <w:gridCol w:w="1559"/>
            </w:tblGrid>
            <w:tr w:rsidR="00CE0591" w:rsidRPr="00CE0591" w:rsidTr="00DF72CE">
              <w:trPr>
                <w:trHeight w:val="147"/>
              </w:trPr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591" w:rsidRPr="00CE0591" w:rsidRDefault="00CE0591" w:rsidP="00CE05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Предмет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591" w:rsidRPr="00CE0591" w:rsidRDefault="00CE0591" w:rsidP="00CE05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591" w:rsidRPr="00CE0591" w:rsidRDefault="00CE0591" w:rsidP="00CE05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К</w:t>
                  </w:r>
                  <w:r w:rsidR="00DF72CE">
                    <w:rPr>
                      <w:rFonts w:ascii="Times New Roman" w:eastAsia="Times New Roman" w:hAnsi="Times New Roman" w:cs="Times New Roman"/>
                      <w:lang w:eastAsia="ru-RU"/>
                    </w:rPr>
                    <w:t>ол</w:t>
                  </w: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-во уч-ся по спискам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591" w:rsidRPr="00CE0591" w:rsidRDefault="00CE0591" w:rsidP="00CE05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К</w:t>
                  </w:r>
                  <w:r w:rsidR="00DF72CE">
                    <w:rPr>
                      <w:rFonts w:ascii="Times New Roman" w:eastAsia="Times New Roman" w:hAnsi="Times New Roman" w:cs="Times New Roman"/>
                      <w:lang w:eastAsia="ru-RU"/>
                    </w:rPr>
                    <w:t>ол</w:t>
                  </w: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-во</w:t>
                  </w:r>
                  <w:r w:rsidR="00DF72C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выпол</w:t>
                  </w:r>
                  <w:proofErr w:type="spellEnd"/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. работу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591" w:rsidRPr="00CE0591" w:rsidRDefault="00CE0591" w:rsidP="00CE05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% справив</w:t>
                  </w:r>
                  <w:proofErr w:type="gramStart"/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.с</w:t>
                  </w:r>
                  <w:proofErr w:type="gramEnd"/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работой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591" w:rsidRPr="00CE0591" w:rsidRDefault="00CE0591" w:rsidP="00CE05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% </w:t>
                  </w:r>
                  <w:proofErr w:type="spellStart"/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</w:t>
                  </w:r>
                  <w:proofErr w:type="spellEnd"/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. «4» и «5»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0591" w:rsidRPr="00CE0591" w:rsidRDefault="00CE0591" w:rsidP="00CE059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% </w:t>
                  </w:r>
                  <w:proofErr w:type="spellStart"/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получ</w:t>
                  </w:r>
                  <w:proofErr w:type="spellEnd"/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. «2»</w:t>
                  </w:r>
                </w:p>
              </w:tc>
            </w:tr>
            <w:tr w:rsidR="00DF72CE" w:rsidRPr="00CE0591" w:rsidTr="00DF72CE">
              <w:trPr>
                <w:trHeight w:val="147"/>
              </w:trPr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43427C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43427C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</w:tr>
            <w:tr w:rsidR="00DF72CE" w:rsidRPr="00CE0591" w:rsidTr="00DF72CE">
              <w:trPr>
                <w:trHeight w:val="147"/>
              </w:trPr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43427C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43427C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43427C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</w:tr>
            <w:tr w:rsidR="00DF72CE" w:rsidRPr="00CE0591" w:rsidTr="00DF72CE">
              <w:trPr>
                <w:trHeight w:val="147"/>
              </w:trPr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43427C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43427C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43427C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</w:tr>
            <w:tr w:rsidR="00DF72CE" w:rsidRPr="00CE0591" w:rsidTr="00DF72CE">
              <w:trPr>
                <w:trHeight w:val="147"/>
              </w:trPr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43427C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43427C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</w:tr>
            <w:tr w:rsidR="00DF72CE" w:rsidRPr="00CE0591" w:rsidTr="00DF72CE">
              <w:trPr>
                <w:trHeight w:val="147"/>
              </w:trPr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43427C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43427C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</w:tr>
            <w:tr w:rsidR="00DF72CE" w:rsidRPr="00CE0591" w:rsidTr="00DF72CE">
              <w:trPr>
                <w:trHeight w:val="147"/>
              </w:trPr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72CE" w:rsidRPr="00CE0591" w:rsidRDefault="00DF72CE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43427C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43427C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72CE" w:rsidRPr="00CE0591" w:rsidRDefault="0043427C" w:rsidP="00DF72C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</w:p>
              </w:tc>
            </w:tr>
          </w:tbl>
          <w:p w:rsidR="00CE0591" w:rsidRPr="00CE0591" w:rsidRDefault="00CE0591" w:rsidP="00CE059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591" w:rsidRPr="00CE0591" w:rsidRDefault="00CE0591" w:rsidP="00CE05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полноты картины необходимо проанализировать показатель качества знаний за несколько лет. </w:t>
            </w:r>
          </w:p>
          <w:p w:rsidR="00CE0591" w:rsidRPr="00CE0591" w:rsidRDefault="00CE0591" w:rsidP="00CE05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качества обучения за 4 года</w:t>
            </w:r>
          </w:p>
          <w:tbl>
            <w:tblPr>
              <w:tblW w:w="9565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09"/>
              <w:gridCol w:w="2365"/>
              <w:gridCol w:w="1731"/>
              <w:gridCol w:w="1701"/>
              <w:gridCol w:w="1559"/>
            </w:tblGrid>
            <w:tr w:rsidR="00CE0591" w:rsidRPr="00CE0591" w:rsidTr="0043427C">
              <w:trPr>
                <w:trHeight w:val="147"/>
              </w:trPr>
              <w:tc>
                <w:tcPr>
                  <w:tcW w:w="22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CE0591" w:rsidRPr="00CE0591" w:rsidRDefault="00CE0591" w:rsidP="00CE0591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i/>
                      <w:lang w:eastAsia="ru-RU"/>
                    </w:rPr>
                    <w:t xml:space="preserve">Классы </w:t>
                  </w:r>
                </w:p>
              </w:tc>
              <w:tc>
                <w:tcPr>
                  <w:tcW w:w="735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CE0591" w:rsidRPr="00CE0591" w:rsidRDefault="00CE0591" w:rsidP="00CE0591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i/>
                      <w:lang w:eastAsia="ru-RU"/>
                    </w:rPr>
                    <w:t>Качество обучения</w:t>
                  </w:r>
                </w:p>
              </w:tc>
            </w:tr>
            <w:tr w:rsidR="00A857F3" w:rsidRPr="00CE0591" w:rsidTr="00252EFC">
              <w:trPr>
                <w:trHeight w:val="147"/>
              </w:trPr>
              <w:tc>
                <w:tcPr>
                  <w:tcW w:w="22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57F3" w:rsidRPr="00CE0591" w:rsidRDefault="00A857F3" w:rsidP="00CE0591">
                  <w:pPr>
                    <w:spacing w:after="0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</w:tcPr>
                <w:p w:rsidR="00A857F3" w:rsidRPr="00CE0591" w:rsidRDefault="00A857F3" w:rsidP="00252EFC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i/>
                      <w:lang w:eastAsia="ru-RU"/>
                    </w:rPr>
                    <w:t>2012-2013</w:t>
                  </w:r>
                </w:p>
                <w:p w:rsidR="00A857F3" w:rsidRPr="00CE0591" w:rsidRDefault="00A857F3" w:rsidP="00252EFC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i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857F3" w:rsidRPr="00CE0591" w:rsidRDefault="00A857F3" w:rsidP="00252EFC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i/>
                      <w:lang w:eastAsia="ru-RU"/>
                    </w:rPr>
                    <w:t>2013-2014</w:t>
                  </w:r>
                </w:p>
                <w:p w:rsidR="00A857F3" w:rsidRPr="00CE0591" w:rsidRDefault="00A857F3" w:rsidP="00252EFC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i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A857F3" w:rsidRPr="00CE0591" w:rsidRDefault="00A857F3" w:rsidP="00252EFC">
                  <w:pPr>
                    <w:spacing w:after="0"/>
                    <w:ind w:left="-1692" w:firstLine="425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i/>
                      <w:lang w:eastAsia="ru-RU"/>
                    </w:rPr>
                    <w:t>2014-2015</w:t>
                  </w:r>
                </w:p>
                <w:p w:rsidR="00A857F3" w:rsidRPr="00CE0591" w:rsidRDefault="00A857F3" w:rsidP="00252EFC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i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A857F3" w:rsidRPr="00CE0591" w:rsidRDefault="00A857F3" w:rsidP="00A857F3">
                  <w:pPr>
                    <w:spacing w:after="0"/>
                    <w:ind w:left="-1692" w:firstLine="425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/>
                      <w:lang w:eastAsia="ru-RU"/>
                    </w:rPr>
                    <w:t>2015</w:t>
                  </w:r>
                  <w:r w:rsidRPr="00CE0591">
                    <w:rPr>
                      <w:rFonts w:ascii="Calibri" w:eastAsia="Times New Roman" w:hAnsi="Calibri" w:cs="Times New Roman"/>
                      <w:b/>
                      <w:i/>
                      <w:lang w:eastAsia="ru-RU"/>
                    </w:rPr>
                    <w:t>-201</w:t>
                  </w:r>
                  <w:r>
                    <w:rPr>
                      <w:rFonts w:ascii="Calibri" w:eastAsia="Times New Roman" w:hAnsi="Calibri" w:cs="Times New Roman"/>
                      <w:b/>
                      <w:i/>
                      <w:lang w:eastAsia="ru-RU"/>
                    </w:rPr>
                    <w:t>6</w:t>
                  </w:r>
                </w:p>
                <w:p w:rsidR="00A857F3" w:rsidRPr="00CE0591" w:rsidRDefault="00A857F3" w:rsidP="00A857F3">
                  <w:pPr>
                    <w:spacing w:after="0"/>
                    <w:jc w:val="right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i/>
                      <w:lang w:eastAsia="ru-RU"/>
                    </w:rPr>
                    <w:t>учебный год</w:t>
                  </w:r>
                </w:p>
              </w:tc>
            </w:tr>
            <w:tr w:rsidR="00A857F3" w:rsidRPr="00CE0591" w:rsidTr="0043427C">
              <w:trPr>
                <w:trHeight w:val="147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57F3" w:rsidRPr="00CE0591" w:rsidRDefault="00A857F3" w:rsidP="00CE0591">
                  <w:pPr>
                    <w:spacing w:after="0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i/>
                      <w:lang w:eastAsia="ru-RU"/>
                    </w:rPr>
                    <w:t>2-е классы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</w:tcPr>
                <w:p w:rsidR="00A857F3" w:rsidRPr="00CE0591" w:rsidRDefault="00A857F3" w:rsidP="00252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58%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A857F3" w:rsidRPr="00CE0591" w:rsidRDefault="00A857F3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29%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A857F3" w:rsidRPr="00CE0591" w:rsidRDefault="00A857F3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43%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A857F3" w:rsidRPr="00CE0591" w:rsidRDefault="00A857F3" w:rsidP="00CE0591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53%</w:t>
                  </w:r>
                </w:p>
              </w:tc>
            </w:tr>
            <w:tr w:rsidR="00A857F3" w:rsidRPr="00CE0591" w:rsidTr="0043427C">
              <w:trPr>
                <w:trHeight w:val="147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57F3" w:rsidRPr="00CE0591" w:rsidRDefault="00A857F3" w:rsidP="00CE0591">
                  <w:pPr>
                    <w:spacing w:after="0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i/>
                      <w:lang w:eastAsia="ru-RU"/>
                    </w:rPr>
                    <w:t>3-е классы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</w:tcPr>
                <w:p w:rsidR="00A857F3" w:rsidRPr="00CE0591" w:rsidRDefault="00A857F3" w:rsidP="00252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60%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A857F3" w:rsidRPr="00CE0591" w:rsidRDefault="00A857F3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60%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A857F3" w:rsidRPr="00CE0591" w:rsidRDefault="00A857F3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25%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A857F3" w:rsidRPr="00CE0591" w:rsidRDefault="00A857F3" w:rsidP="00CE0591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67%</w:t>
                  </w:r>
                </w:p>
              </w:tc>
            </w:tr>
            <w:tr w:rsidR="00A857F3" w:rsidRPr="00CE0591" w:rsidTr="0043427C">
              <w:trPr>
                <w:trHeight w:val="147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57F3" w:rsidRPr="00CE0591" w:rsidRDefault="00A857F3" w:rsidP="00CE0591">
                  <w:pPr>
                    <w:spacing w:after="0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i/>
                      <w:lang w:eastAsia="ru-RU"/>
                    </w:rPr>
                    <w:t>4-е классы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</w:tcPr>
                <w:p w:rsidR="00A857F3" w:rsidRPr="00CE0591" w:rsidRDefault="00A857F3" w:rsidP="00252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40%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A857F3" w:rsidRPr="00CE0591" w:rsidRDefault="00A857F3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75%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A857F3" w:rsidRPr="00CE0591" w:rsidRDefault="00A857F3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47%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A857F3" w:rsidRPr="00CE0591" w:rsidRDefault="00A857F3" w:rsidP="00CE0591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45%</w:t>
                  </w:r>
                </w:p>
              </w:tc>
            </w:tr>
            <w:tr w:rsidR="00A857F3" w:rsidRPr="00CE0591" w:rsidTr="0043427C">
              <w:trPr>
                <w:trHeight w:val="147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57F3" w:rsidRPr="00CE0591" w:rsidRDefault="00A857F3" w:rsidP="00CE0591">
                  <w:pPr>
                    <w:spacing w:after="0"/>
                    <w:rPr>
                      <w:rFonts w:ascii="Calibri" w:eastAsia="Times New Roman" w:hAnsi="Calibri" w:cs="Times New Roman"/>
                      <w:i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i/>
                      <w:lang w:eastAsia="ru-RU"/>
                    </w:rPr>
                    <w:t>итого</w:t>
                  </w:r>
                </w:p>
              </w:tc>
              <w:tc>
                <w:tcPr>
                  <w:tcW w:w="2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/>
                </w:tcPr>
                <w:p w:rsidR="00A857F3" w:rsidRPr="00CE0591" w:rsidRDefault="00A857F3" w:rsidP="00252E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05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55%</w:t>
                  </w:r>
                </w:p>
              </w:tc>
              <w:tc>
                <w:tcPr>
                  <w:tcW w:w="173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A857F3" w:rsidRPr="00CE0591" w:rsidRDefault="00A857F3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45%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A857F3" w:rsidRPr="00CE0591" w:rsidRDefault="00A857F3" w:rsidP="00252EFC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E0591"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40%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A857F3" w:rsidRPr="00CE0591" w:rsidRDefault="00A857F3" w:rsidP="00CE0591">
                  <w:pPr>
                    <w:tabs>
                      <w:tab w:val="left" w:pos="3200"/>
                    </w:tabs>
                    <w:spacing w:after="0"/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  <w:lang w:eastAsia="ru-RU"/>
                    </w:rPr>
                    <w:t>55%</w:t>
                  </w:r>
                </w:p>
              </w:tc>
            </w:tr>
          </w:tbl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 </w:t>
            </w:r>
          </w:p>
          <w:p w:rsidR="00CE0591" w:rsidRPr="00CE0591" w:rsidRDefault="00CE0591" w:rsidP="00CE059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91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 </w:t>
            </w: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проведённого анализа следует, что качество знаний в на</w:t>
            </w:r>
            <w:r w:rsidR="00A8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чальной школе в этом учебном году</w:t>
            </w:r>
            <w:r w:rsidR="00FE5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</w:t>
            </w: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E0591">
              <w:rPr>
                <w:rFonts w:ascii="Times New Roman" w:eastAsia="Times New Roman" w:hAnsi="Times New Roman" w:cs="Times New Roman"/>
                <w:lang w:eastAsia="ru-RU"/>
              </w:rPr>
              <w:t xml:space="preserve"> Так как от качества знаний обучающихся зависит качество работы учителей с классом, классного руководителя, родителей, психологическая атмосфера в классном коллективе, классы с низким качеством необходимо поставить на кл</w:t>
            </w:r>
            <w:r w:rsidR="00A857F3">
              <w:rPr>
                <w:rFonts w:ascii="Times New Roman" w:eastAsia="Times New Roman" w:hAnsi="Times New Roman" w:cs="Times New Roman"/>
                <w:lang w:eastAsia="ru-RU"/>
              </w:rPr>
              <w:t>ассно-обобщающий контроль в 2016-2017</w:t>
            </w:r>
            <w:r w:rsidRPr="00CE0591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</w:t>
            </w:r>
            <w:r w:rsidR="00A857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0591" w:rsidRPr="00CE0591" w:rsidRDefault="00CE0591" w:rsidP="00CE0591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начальной школы повышают свою квалификацию, обучаясь на курсах, посещая семинары. Весь педагогический коллектив владеет </w:t>
            </w:r>
            <w:proofErr w:type="spellStart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здоровьесберегающими</w:t>
            </w:r>
            <w:proofErr w:type="spellEnd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личностно-ориентированными, игровыми технологиями, информационно –</w:t>
            </w:r>
            <w:r w:rsidRPr="00CE05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коммуникативными. В начальной школе создается содружество детей и взрослых, связанных едиными целями, деятельностью, гуманными отношениями, развитием через воспитывающие ситуации и разнообразную творческую деятельность.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посещённых уроков в 1 классе свидетельствует о том, что все первоклассники овладели программными знаниями, умениями и навыками по всем учебным предметам. На основе данных результатов можно утверждать, что у всех первоклассников заложены основы знаний, умений и навыков, необходимые для продолжения обучения, а также сформирован интерес к учебно – познавательной деятельности. Необходимо отметить, что 100% </w:t>
            </w:r>
            <w:proofErr w:type="gramStart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владеют осознанностью чтения, могут передать содержание прочитанного.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этим в начальной школе остаются проблемы, которые необходимо решать. Необходимо уделить внимание повышению качества знаний, уделять внимание работе со слабоуспевающими детьми, использовать информационные технологии. Для улучшения результатов в обучении и развитии учащихся необходимо поднять работу по совершенствованию педагогического мастерства по изучению и внедрению передового педагогического опыта.</w:t>
            </w:r>
          </w:p>
          <w:p w:rsidR="00CE0591" w:rsidRPr="00CE0591" w:rsidRDefault="00CE0591" w:rsidP="00CE059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</w:t>
            </w:r>
            <w:r w:rsidR="00A8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работу начальной школы за 2015 – 2016</w:t>
            </w: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год, учитывая результаты, условия и причины, обеспечивающие показатели проверки, МО учителей начальной школы ставит перед</w:t>
            </w:r>
            <w:r w:rsidRPr="00CE05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A85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 на 2016 – 2017</w:t>
            </w: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следующие задачи:</w:t>
            </w:r>
          </w:p>
          <w:p w:rsidR="00CE0591" w:rsidRPr="00CE0591" w:rsidRDefault="00CE0591" w:rsidP="00CE0591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</w:t>
            </w:r>
          </w:p>
          <w:p w:rsidR="00CE0591" w:rsidRPr="00CE0591" w:rsidRDefault="00CE0591" w:rsidP="00CE0591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оптимальные условия для развития основных компетенций учащихся сообразно с их интересами, способностями и возможностями;</w:t>
            </w:r>
          </w:p>
          <w:p w:rsidR="00CE0591" w:rsidRPr="00CE0591" w:rsidRDefault="00CE0591" w:rsidP="00CE0591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Повышать уровень </w:t>
            </w:r>
            <w:proofErr w:type="spellStart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общедидактической</w:t>
            </w:r>
            <w:proofErr w:type="spellEnd"/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методической подготовки педагогов;</w:t>
            </w:r>
          </w:p>
          <w:p w:rsidR="00CE0591" w:rsidRPr="00CE0591" w:rsidRDefault="00CE0591" w:rsidP="00CE0591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обмен опытом успешной педагогической деятельности;</w:t>
            </w:r>
          </w:p>
          <w:p w:rsidR="00CE0591" w:rsidRPr="00CE0591" w:rsidRDefault="00CE0591" w:rsidP="00CE0591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Выявлять, пропагандировать и осуществлять новые подходы к организации обучения и </w:t>
            </w: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воспитания;</w:t>
            </w:r>
          </w:p>
          <w:p w:rsidR="00AE3953" w:rsidRPr="00CE0591" w:rsidRDefault="00CE0591" w:rsidP="00CE0591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E0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 для самообразования педагогов.</w:t>
            </w:r>
          </w:p>
          <w:p w:rsidR="00AE3953" w:rsidRPr="00AE3953" w:rsidRDefault="00AE3953" w:rsidP="00AE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этом учебном году были проведены школьные олимпиады по предметам (русский язык, литературное чтение, математика, окружающий мир).  В предметных олимпиадах приняли участие  4 класс. Победители школьных туров олимпиад  принимали участие в </w:t>
            </w:r>
            <w:r w:rsidRPr="00AE39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районном этапе  предметной олимпиады среди начальных классов.</w:t>
            </w:r>
          </w:p>
          <w:p w:rsidR="00AE3953" w:rsidRPr="00AE3953" w:rsidRDefault="00AE3953" w:rsidP="00AE3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Итоги районного этапа  предметной олимпиады</w:t>
            </w:r>
          </w:p>
          <w:p w:rsidR="00AE3953" w:rsidRPr="00AE3953" w:rsidRDefault="00AE3953" w:rsidP="00AE3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среди начальных классов</w:t>
            </w:r>
          </w:p>
          <w:p w:rsidR="00AE3953" w:rsidRPr="00AE3953" w:rsidRDefault="00AE3953" w:rsidP="00AE39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2013-2014 учебный год</w:t>
            </w:r>
          </w:p>
          <w:tbl>
            <w:tblPr>
              <w:tblW w:w="9422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7"/>
              <w:gridCol w:w="2475"/>
              <w:gridCol w:w="3236"/>
              <w:gridCol w:w="1334"/>
              <w:gridCol w:w="1660"/>
            </w:tblGrid>
            <w:tr w:rsidR="00AE3953" w:rsidRPr="00AE3953" w:rsidTr="00A857F3">
              <w:trPr>
                <w:trHeight w:val="159"/>
              </w:trPr>
              <w:tc>
                <w:tcPr>
                  <w:tcW w:w="380" w:type="pct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313" w:type="pct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Предмет </w:t>
                  </w:r>
                </w:p>
              </w:tc>
              <w:tc>
                <w:tcPr>
                  <w:tcW w:w="1717" w:type="pct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Ф.И. учащегося</w:t>
                  </w:r>
                </w:p>
              </w:tc>
              <w:tc>
                <w:tcPr>
                  <w:tcW w:w="708" w:type="pct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Класс </w:t>
                  </w:r>
                </w:p>
              </w:tc>
              <w:tc>
                <w:tcPr>
                  <w:tcW w:w="881" w:type="pct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Результат </w:t>
                  </w:r>
                </w:p>
              </w:tc>
            </w:tr>
            <w:tr w:rsidR="00AE3953" w:rsidRPr="00AE3953" w:rsidTr="00A857F3">
              <w:trPr>
                <w:trHeight w:val="159"/>
              </w:trPr>
              <w:tc>
                <w:tcPr>
                  <w:tcW w:w="380" w:type="pct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13" w:type="pct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717" w:type="pct"/>
                </w:tcPr>
                <w:p w:rsidR="00AE3953" w:rsidRPr="00AE3953" w:rsidRDefault="00A857F3" w:rsidP="00AE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Гуков Павел</w:t>
                  </w:r>
                </w:p>
              </w:tc>
              <w:tc>
                <w:tcPr>
                  <w:tcW w:w="708" w:type="pct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81" w:type="pct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</w:p>
              </w:tc>
            </w:tr>
            <w:tr w:rsidR="00AE3953" w:rsidRPr="00AE3953" w:rsidTr="00A857F3">
              <w:trPr>
                <w:trHeight w:val="159"/>
              </w:trPr>
              <w:tc>
                <w:tcPr>
                  <w:tcW w:w="380" w:type="pct"/>
                </w:tcPr>
                <w:p w:rsidR="00AE3953" w:rsidRPr="00AE3953" w:rsidRDefault="00A857F3" w:rsidP="00AE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13" w:type="pct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717" w:type="pct"/>
                </w:tcPr>
                <w:p w:rsidR="00AE3953" w:rsidRPr="00AE3953" w:rsidRDefault="00A857F3" w:rsidP="00AE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Ермаков Кирилл</w:t>
                  </w:r>
                </w:p>
              </w:tc>
              <w:tc>
                <w:tcPr>
                  <w:tcW w:w="708" w:type="pct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81" w:type="pct"/>
                </w:tcPr>
                <w:p w:rsidR="00AE3953" w:rsidRPr="00AE3953" w:rsidRDefault="00AE3953" w:rsidP="00AE39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9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</w:t>
                  </w:r>
                </w:p>
              </w:tc>
            </w:tr>
          </w:tbl>
          <w:p w:rsidR="00AE3953" w:rsidRPr="00AE3953" w:rsidRDefault="00A857F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 2016-2017</w:t>
            </w:r>
            <w:r w:rsidR="00AE3953"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 следует спланировать работу по подготовке учащихся для участия в олимпиадах (индивидуально по способностям учащихся целенаправленно по предметам).</w:t>
            </w: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Школьники начальных классов принимали активное участие во </w:t>
            </w:r>
            <w:r w:rsidR="00A85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всероссийской олимпиаде «Еж» (14 </w:t>
            </w: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чел.)</w:t>
            </w:r>
            <w:r w:rsidR="00A85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E3953" w:rsidRPr="00AE3953" w:rsidRDefault="00A857F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2015-2016</w:t>
            </w:r>
            <w:r w:rsidR="00AE3953" w:rsidRPr="00AE3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учебном году</w:t>
            </w:r>
            <w:r w:rsidR="00AE3953" w:rsidRPr="00AE395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  </w:t>
            </w:r>
            <w:r w:rsidR="00AE3953"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 учителей начального звена осуществлял воспитательные задачи.  Это решалось созданием содружества детей и взрослых, связанными едиными целями, деятельностью, гуманными отношениями, развитием через воспитывающие ситуации и разнообразную творческую деятельность. Система работы в начальных классах построена так, что все мероприятия готовятся совместно: учитель-родители-дети.</w:t>
            </w: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Для создания и сплочения детского коллектива активно использовались формы игры и праздника.  </w:t>
            </w:r>
            <w:proofErr w:type="gramStart"/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Ярко,  празднично  прошли  дни «Зд</w:t>
            </w:r>
            <w:r w:rsidR="00A857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равствуй, школа!», «Покров над нами…»</w:t>
            </w: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  День Матери, День вывода войск из Афганистана, «Прощай, начальная школа», «Спасибо, Азбука», Масленица и другие.</w:t>
            </w:r>
            <w:proofErr w:type="gramEnd"/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Учащиеся принимали активное участие в Дне здоровья.</w:t>
            </w:r>
          </w:p>
          <w:p w:rsidR="00AE3953" w:rsidRPr="00AE3953" w:rsidRDefault="00A857F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протяжении 2015-2016</w:t>
            </w:r>
            <w:r w:rsidR="00AE3953"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учебного года учителя со своими воспитанниками принимали активное участие в школьных и  районных конкурсах.</w:t>
            </w:r>
          </w:p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За активное участие в жизни школы, района активные учащиеся 1-4 классов награждены почетными грамотами.</w:t>
            </w:r>
          </w:p>
          <w:p w:rsidR="00AE3953" w:rsidRPr="00AE3953" w:rsidRDefault="00AE3953" w:rsidP="00AE395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 участия учащихся начальных классов</w:t>
            </w:r>
          </w:p>
          <w:p w:rsidR="00AE3953" w:rsidRDefault="00A857F3" w:rsidP="00AE395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различных  конкурсах за 2015-2016 </w:t>
            </w:r>
            <w:r w:rsidR="00AE3953" w:rsidRPr="00AE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  <w:p w:rsidR="00252EFC" w:rsidRPr="00AE3953" w:rsidRDefault="00252EFC" w:rsidP="00AE395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9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40"/>
              <w:gridCol w:w="1740"/>
              <w:gridCol w:w="2715"/>
              <w:gridCol w:w="2595"/>
              <w:gridCol w:w="2142"/>
            </w:tblGrid>
            <w:tr w:rsidR="00252EFC" w:rsidRPr="00252EFC" w:rsidTr="00252EFC">
              <w:trPr>
                <w:trHeight w:val="345"/>
              </w:trPr>
              <w:tc>
                <w:tcPr>
                  <w:tcW w:w="5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71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конкурса</w:t>
                  </w:r>
                </w:p>
              </w:tc>
              <w:tc>
                <w:tcPr>
                  <w:tcW w:w="259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Руководитель </w:t>
                  </w:r>
                </w:p>
              </w:tc>
              <w:tc>
                <w:tcPr>
                  <w:tcW w:w="2142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Участники Результат</w:t>
                  </w:r>
                </w:p>
              </w:tc>
            </w:tr>
            <w:tr w:rsidR="00252EFC" w:rsidRPr="00252EFC" w:rsidTr="00252EFC">
              <w:trPr>
                <w:trHeight w:val="345"/>
              </w:trPr>
              <w:tc>
                <w:tcPr>
                  <w:tcW w:w="5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 сентября.2015</w:t>
                  </w:r>
                </w:p>
              </w:tc>
              <w:tc>
                <w:tcPr>
                  <w:tcW w:w="271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Районный этап Всероссийского конкурса сочинений </w:t>
                  </w:r>
                </w:p>
              </w:tc>
              <w:tc>
                <w:tcPr>
                  <w:tcW w:w="259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Голубниченко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О.И.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2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Гуков П. 4 класс участник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2EFC" w:rsidRPr="00252EFC" w:rsidTr="00252EFC">
              <w:trPr>
                <w:trHeight w:val="345"/>
              </w:trPr>
              <w:tc>
                <w:tcPr>
                  <w:tcW w:w="540" w:type="dxa"/>
                </w:tcPr>
                <w:p w:rsidR="00252EFC" w:rsidRPr="00252EFC" w:rsidRDefault="002712D6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сентября 2015</w:t>
                  </w:r>
                </w:p>
              </w:tc>
              <w:tc>
                <w:tcPr>
                  <w:tcW w:w="271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рисунков «Сказки Пушкина»</w:t>
                  </w:r>
                </w:p>
              </w:tc>
              <w:tc>
                <w:tcPr>
                  <w:tcW w:w="259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Кудиевская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Л.В.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Федотова В.В.</w:t>
                  </w:r>
                </w:p>
              </w:tc>
              <w:tc>
                <w:tcPr>
                  <w:tcW w:w="2142" w:type="dxa"/>
                </w:tcPr>
                <w:p w:rsidR="00252EFC" w:rsidRPr="00252EFC" w:rsidRDefault="002712D6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 Егор  2</w:t>
                  </w:r>
                  <w:r w:rsidR="00252EFC"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 участник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Васильченко Д. 1 класс участник</w:t>
                  </w:r>
                </w:p>
              </w:tc>
            </w:tr>
            <w:tr w:rsidR="00252EFC" w:rsidRPr="00252EFC" w:rsidTr="00252EFC">
              <w:trPr>
                <w:trHeight w:val="345"/>
              </w:trPr>
              <w:tc>
                <w:tcPr>
                  <w:tcW w:w="540" w:type="dxa"/>
                </w:tcPr>
                <w:p w:rsidR="00252EFC" w:rsidRPr="00252EFC" w:rsidRDefault="002712D6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сентября 2015г.</w:t>
                  </w:r>
                </w:p>
              </w:tc>
              <w:tc>
                <w:tcPr>
                  <w:tcW w:w="271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рисунков «Я выбираю жизнь»</w:t>
                  </w:r>
                </w:p>
              </w:tc>
              <w:tc>
                <w:tcPr>
                  <w:tcW w:w="259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Федотова В.В.</w:t>
                  </w:r>
                </w:p>
              </w:tc>
              <w:tc>
                <w:tcPr>
                  <w:tcW w:w="2142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Васильченко Д. 1 класс участник</w:t>
                  </w:r>
                </w:p>
              </w:tc>
            </w:tr>
            <w:tr w:rsidR="00252EFC" w:rsidRPr="00252EFC" w:rsidTr="00252EFC">
              <w:trPr>
                <w:trHeight w:val="345"/>
              </w:trPr>
              <w:tc>
                <w:tcPr>
                  <w:tcW w:w="540" w:type="dxa"/>
                </w:tcPr>
                <w:p w:rsidR="00252EFC" w:rsidRPr="00252EFC" w:rsidRDefault="002712D6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ноября 2015 </w:t>
                  </w:r>
                </w:p>
              </w:tc>
              <w:tc>
                <w:tcPr>
                  <w:tcW w:w="2715" w:type="dxa"/>
                </w:tcPr>
                <w:p w:rsidR="00252EFC" w:rsidRPr="00252EFC" w:rsidRDefault="00252EFC" w:rsidP="002712D6">
                  <w:pPr>
                    <w:pStyle w:val="p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52EFC">
                    <w:rPr>
                      <w:color w:val="000000"/>
                    </w:rPr>
                    <w:t xml:space="preserve">Муниципальный конкурс </w:t>
                  </w:r>
                  <w:proofErr w:type="spellStart"/>
                  <w:r w:rsidRPr="00252EFC">
                    <w:rPr>
                      <w:color w:val="000000"/>
                    </w:rPr>
                    <w:t>А.Барто</w:t>
                  </w:r>
                  <w:proofErr w:type="spellEnd"/>
                </w:p>
              </w:tc>
              <w:tc>
                <w:tcPr>
                  <w:tcW w:w="259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Кудиевская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Л.В.</w:t>
                  </w:r>
                </w:p>
              </w:tc>
              <w:tc>
                <w:tcPr>
                  <w:tcW w:w="2142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Авдеев В.. 1 класс 3 место</w:t>
                  </w:r>
                </w:p>
              </w:tc>
            </w:tr>
            <w:tr w:rsidR="00252EFC" w:rsidRPr="00252EFC" w:rsidTr="00252EFC">
              <w:trPr>
                <w:trHeight w:val="345"/>
              </w:trPr>
              <w:tc>
                <w:tcPr>
                  <w:tcW w:w="540" w:type="dxa"/>
                </w:tcPr>
                <w:p w:rsidR="00252EFC" w:rsidRPr="00252EFC" w:rsidRDefault="002712D6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 ноября 2015 </w:t>
                  </w:r>
                </w:p>
              </w:tc>
              <w:tc>
                <w:tcPr>
                  <w:tcW w:w="2715" w:type="dxa"/>
                </w:tcPr>
                <w:p w:rsidR="00252EFC" w:rsidRPr="00252EFC" w:rsidRDefault="00252EFC" w:rsidP="002712D6">
                  <w:pPr>
                    <w:pStyle w:val="p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52EFC">
                    <w:rPr>
                      <w:color w:val="000000"/>
                    </w:rPr>
                    <w:t>Всероссийский конкурс рисунков Добрая дорога детства</w:t>
                  </w:r>
                </w:p>
              </w:tc>
              <w:tc>
                <w:tcPr>
                  <w:tcW w:w="259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Федотова В.В. 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Кудиевская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Л.В.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Прохватилова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Голубниченко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О.И.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2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чел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 чел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чел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чел</w:t>
                  </w:r>
                </w:p>
              </w:tc>
            </w:tr>
            <w:tr w:rsidR="00252EFC" w:rsidRPr="00252EFC" w:rsidTr="00252EFC">
              <w:trPr>
                <w:trHeight w:val="345"/>
              </w:trPr>
              <w:tc>
                <w:tcPr>
                  <w:tcW w:w="540" w:type="dxa"/>
                </w:tcPr>
                <w:p w:rsidR="00252EFC" w:rsidRPr="00252EFC" w:rsidRDefault="002712D6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декабря 2015</w:t>
                  </w:r>
                </w:p>
              </w:tc>
              <w:tc>
                <w:tcPr>
                  <w:tcW w:w="2715" w:type="dxa"/>
                </w:tcPr>
                <w:p w:rsidR="00252EFC" w:rsidRPr="00252EFC" w:rsidRDefault="00252EFC" w:rsidP="002712D6">
                  <w:pPr>
                    <w:pStyle w:val="p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52EFC">
                    <w:rPr>
                      <w:color w:val="000000"/>
                    </w:rPr>
                    <w:t>Районный конкурс «</w:t>
                  </w:r>
                  <w:proofErr w:type="spellStart"/>
                  <w:r w:rsidRPr="00252EFC">
                    <w:rPr>
                      <w:color w:val="000000"/>
                    </w:rPr>
                    <w:t>Креативный</w:t>
                  </w:r>
                  <w:proofErr w:type="spellEnd"/>
                  <w:r w:rsidRPr="00252EFC">
                    <w:rPr>
                      <w:color w:val="000000"/>
                    </w:rPr>
                    <w:t xml:space="preserve"> снеговик»</w:t>
                  </w:r>
                </w:p>
              </w:tc>
              <w:tc>
                <w:tcPr>
                  <w:tcW w:w="259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Федотова В.В.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Кудиевская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Л.В.</w:t>
                  </w:r>
                </w:p>
              </w:tc>
              <w:tc>
                <w:tcPr>
                  <w:tcW w:w="2142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Васильченко Д. участие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Федотов А. </w:t>
                  </w: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участие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Крицкий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участие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Фатун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участие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 Е. участие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Грушевенко  А. участие</w:t>
                  </w:r>
                </w:p>
              </w:tc>
            </w:tr>
            <w:tr w:rsidR="00252EFC" w:rsidRPr="00252EFC" w:rsidTr="00252EFC">
              <w:trPr>
                <w:trHeight w:val="345"/>
              </w:trPr>
              <w:tc>
                <w:tcPr>
                  <w:tcW w:w="540" w:type="dxa"/>
                </w:tcPr>
                <w:p w:rsidR="00252EFC" w:rsidRPr="00252EFC" w:rsidRDefault="002712D6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7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января 2015</w:t>
                  </w:r>
                </w:p>
              </w:tc>
              <w:tc>
                <w:tcPr>
                  <w:tcW w:w="2715" w:type="dxa"/>
                </w:tcPr>
                <w:p w:rsidR="00252EFC" w:rsidRPr="00252EFC" w:rsidRDefault="00252EFC" w:rsidP="002712D6">
                  <w:pPr>
                    <w:pStyle w:val="p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52EFC">
                    <w:rPr>
                      <w:color w:val="000000"/>
                    </w:rPr>
                    <w:t xml:space="preserve">«Проведи меня до елки» </w:t>
                  </w:r>
                </w:p>
              </w:tc>
              <w:tc>
                <w:tcPr>
                  <w:tcW w:w="259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Кудиевская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Л.В.</w:t>
                  </w:r>
                </w:p>
              </w:tc>
              <w:tc>
                <w:tcPr>
                  <w:tcW w:w="2142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Фатун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 2 место</w:t>
                  </w:r>
                </w:p>
              </w:tc>
            </w:tr>
            <w:tr w:rsidR="00252EFC" w:rsidRPr="00252EFC" w:rsidTr="00252EFC">
              <w:trPr>
                <w:trHeight w:val="345"/>
              </w:trPr>
              <w:tc>
                <w:tcPr>
                  <w:tcW w:w="540" w:type="dxa"/>
                </w:tcPr>
                <w:p w:rsidR="00252EFC" w:rsidRPr="00252EFC" w:rsidRDefault="002712D6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февраля 2016</w:t>
                  </w:r>
                </w:p>
              </w:tc>
              <w:tc>
                <w:tcPr>
                  <w:tcW w:w="2715" w:type="dxa"/>
                </w:tcPr>
                <w:p w:rsidR="00252EFC" w:rsidRPr="00252EFC" w:rsidRDefault="00252EFC" w:rsidP="00271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детско-юношеского  творчества</w:t>
                  </w:r>
                </w:p>
                <w:p w:rsidR="00252EFC" w:rsidRPr="00252EFC" w:rsidRDefault="00252EFC" w:rsidP="00271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пожарной безопасности</w:t>
                  </w:r>
                </w:p>
                <w:p w:rsidR="00252EFC" w:rsidRPr="00252EFC" w:rsidRDefault="00252EFC" w:rsidP="002712D6">
                  <w:pPr>
                    <w:pStyle w:val="p6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59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Кудиевская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Л.В.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2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Коляда Д. 3 место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2EFC" w:rsidRPr="00252EFC" w:rsidTr="00252EFC">
              <w:trPr>
                <w:trHeight w:val="345"/>
              </w:trPr>
              <w:tc>
                <w:tcPr>
                  <w:tcW w:w="540" w:type="dxa"/>
                </w:tcPr>
                <w:p w:rsidR="00252EFC" w:rsidRPr="00252EFC" w:rsidRDefault="002712D6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февраля 2016</w:t>
                  </w:r>
                </w:p>
              </w:tc>
              <w:tc>
                <w:tcPr>
                  <w:tcW w:w="2715" w:type="dxa"/>
                </w:tcPr>
                <w:p w:rsidR="00252EFC" w:rsidRPr="00252EFC" w:rsidRDefault="00252EFC" w:rsidP="00271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рисунков «Защитники Отечества»</w:t>
                  </w:r>
                </w:p>
              </w:tc>
              <w:tc>
                <w:tcPr>
                  <w:tcW w:w="259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Кудиевская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Л.В.</w:t>
                  </w:r>
                </w:p>
              </w:tc>
              <w:tc>
                <w:tcPr>
                  <w:tcW w:w="2142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Павленко Д. 3 место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2EFC" w:rsidRPr="00252EFC" w:rsidTr="00252EFC">
              <w:trPr>
                <w:trHeight w:val="345"/>
              </w:trPr>
              <w:tc>
                <w:tcPr>
                  <w:tcW w:w="5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71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марта 2016</w:t>
                  </w:r>
                </w:p>
              </w:tc>
              <w:tc>
                <w:tcPr>
                  <w:tcW w:w="2715" w:type="dxa"/>
                </w:tcPr>
                <w:p w:rsidR="00252EFC" w:rsidRPr="00252EFC" w:rsidRDefault="00252EFC" w:rsidP="00271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этап Всероссийского детского форума «Зеленая планета»</w:t>
                  </w:r>
                </w:p>
              </w:tc>
              <w:tc>
                <w:tcPr>
                  <w:tcW w:w="259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Кудиевская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Л.В.</w:t>
                  </w:r>
                </w:p>
              </w:tc>
              <w:tc>
                <w:tcPr>
                  <w:tcW w:w="2142" w:type="dxa"/>
                </w:tcPr>
                <w:p w:rsidR="002712D6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 Егор участник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Фату Д. 3 место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2EFC" w:rsidRPr="00252EFC" w:rsidTr="00252EFC">
              <w:trPr>
                <w:trHeight w:val="345"/>
              </w:trPr>
              <w:tc>
                <w:tcPr>
                  <w:tcW w:w="5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2712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марта 2016</w:t>
                  </w:r>
                </w:p>
              </w:tc>
              <w:tc>
                <w:tcPr>
                  <w:tcW w:w="2715" w:type="dxa"/>
                </w:tcPr>
                <w:p w:rsidR="00252EFC" w:rsidRPr="00252EFC" w:rsidRDefault="00252EFC" w:rsidP="00271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фестиваль «Мир начинается с детства»</w:t>
                  </w:r>
                </w:p>
              </w:tc>
              <w:tc>
                <w:tcPr>
                  <w:tcW w:w="259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Прохватилова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Федотова В.В.</w:t>
                  </w:r>
                </w:p>
              </w:tc>
              <w:tc>
                <w:tcPr>
                  <w:tcW w:w="2142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Голованов Д.лауреат 1 степени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Тарзилов  Н. дипломант 1 степени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Казачий ансамбль 1 класс  дипломанты 1 степени </w:t>
                  </w:r>
                </w:p>
              </w:tc>
            </w:tr>
            <w:tr w:rsidR="00252EFC" w:rsidRPr="00252EFC" w:rsidTr="00252EFC">
              <w:trPr>
                <w:trHeight w:val="345"/>
              </w:trPr>
              <w:tc>
                <w:tcPr>
                  <w:tcW w:w="540" w:type="dxa"/>
                </w:tcPr>
                <w:p w:rsidR="00252EFC" w:rsidRPr="00252EFC" w:rsidRDefault="002712D6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апреля 2016</w:t>
                  </w:r>
                </w:p>
              </w:tc>
              <w:tc>
                <w:tcPr>
                  <w:tcW w:w="2715" w:type="dxa"/>
                </w:tcPr>
                <w:p w:rsidR="00252EFC" w:rsidRPr="00252EFC" w:rsidRDefault="00252EFC" w:rsidP="00271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«Безопасное колесо 2016 »</w:t>
                  </w:r>
                </w:p>
              </w:tc>
              <w:tc>
                <w:tcPr>
                  <w:tcW w:w="259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Прохватилова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В.В.</w:t>
                  </w:r>
                </w:p>
              </w:tc>
              <w:tc>
                <w:tcPr>
                  <w:tcW w:w="2142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ЮИД 3 место</w:t>
                  </w:r>
                </w:p>
              </w:tc>
            </w:tr>
            <w:tr w:rsidR="00252EFC" w:rsidRPr="00252EFC" w:rsidTr="00252EFC">
              <w:trPr>
                <w:trHeight w:val="345"/>
              </w:trPr>
              <w:tc>
                <w:tcPr>
                  <w:tcW w:w="5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740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мая 2016 </w:t>
                  </w:r>
                </w:p>
              </w:tc>
              <w:tc>
                <w:tcPr>
                  <w:tcW w:w="2715" w:type="dxa"/>
                </w:tcPr>
                <w:p w:rsidR="00252EFC" w:rsidRPr="00252EFC" w:rsidRDefault="00252EFC" w:rsidP="002712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«Дон православный»</w:t>
                  </w:r>
                </w:p>
              </w:tc>
              <w:tc>
                <w:tcPr>
                  <w:tcW w:w="2595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Прохватилова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Федотова В.В.</w:t>
                  </w:r>
                </w:p>
              </w:tc>
              <w:tc>
                <w:tcPr>
                  <w:tcW w:w="2142" w:type="dxa"/>
                </w:tcPr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Федотова К. 1 место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Прохватилов</w:t>
                  </w:r>
                  <w:proofErr w:type="spellEnd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2 место</w:t>
                  </w:r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Ермакова А. </w:t>
                  </w:r>
                  <w:proofErr w:type="spellStart"/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учсатие</w:t>
                  </w:r>
                  <w:proofErr w:type="spellEnd"/>
                </w:p>
                <w:p w:rsidR="00252EFC" w:rsidRPr="00252EFC" w:rsidRDefault="00252EFC" w:rsidP="002712D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Васильченко Д. участие</w:t>
                  </w:r>
                </w:p>
              </w:tc>
            </w:tr>
          </w:tbl>
          <w:p w:rsidR="00AE3953" w:rsidRPr="00AE3953" w:rsidRDefault="00AE3953" w:rsidP="00AE3953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E3953" w:rsidRPr="00AE3953" w:rsidRDefault="00AE3953" w:rsidP="00CE059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Учащиеся начальных классов нашей школы посещали  школьные  кружки. Руководителем кружков </w:t>
            </w:r>
            <w:proofErr w:type="spellStart"/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Прохватиловой</w:t>
            </w:r>
            <w:proofErr w:type="spellEnd"/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Start"/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,А</w:t>
            </w:r>
            <w:proofErr w:type="gramEnd"/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были разработаны программы кружков для 1-4 классов.</w:t>
            </w: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Вывод по работе МО учителей начальных классов.</w:t>
            </w:r>
          </w:p>
          <w:p w:rsidR="00AE3953" w:rsidRPr="00AE3953" w:rsidRDefault="00AE3953" w:rsidP="00AE39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Считаем, что для развития всесторонне развитой, здоровой личности в начальном звене были созданы все условия. Каждый ребёнок мог проявить себя в той области, которая была интересна ему и доступна. За последнее время работа методического объединения стала более результативной, продуманной. Педагоги старались оказывать методическую помощь друг другу. Овладевали навыками самоанализа учебной деятельности, изучению новых технологий. </w:t>
            </w:r>
            <w:r w:rsidR="00271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Предлагаю </w:t>
            </w:r>
            <w:r w:rsidR="00271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2016 - 2017</w:t>
            </w:r>
            <w:r w:rsidRPr="00AE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 году продолжить работу по  развитию интересных  и перспективных направлений: проведение предметных недель, совершенствование индивидуальной работы с мотивированными и отстающими детьми, освоение и внедрение в обучение информационно-коммуникативных технологий. </w:t>
            </w:r>
          </w:p>
          <w:p w:rsidR="00AE3953" w:rsidRPr="00AE3953" w:rsidRDefault="00AE3953" w:rsidP="00AE395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ab/>
            </w: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Задачи, поставленные перед МО, реализованы. Методическая работа позволила выявить затруднения учителей, положительные и отрицательные моменты.   Анализируя  работу  МО,  необходимо  отметить,  что  все  учителя вели   работу  на   профессиональном</w:t>
            </w:r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уровне.</w:t>
            </w:r>
          </w:p>
          <w:p w:rsidR="00AE3953" w:rsidRPr="00AE3953" w:rsidRDefault="00AE3953" w:rsidP="00AE395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Были выделены как положительные моменты:</w:t>
            </w:r>
          </w:p>
          <w:p w:rsidR="00AE3953" w:rsidRPr="00AE3953" w:rsidRDefault="00AE3953" w:rsidP="00AE395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Общение и оказание методической помощи в работе со стороны опытных педагогов, своевременная критика и помощь.</w:t>
            </w:r>
          </w:p>
          <w:p w:rsidR="00AE3953" w:rsidRPr="00AE3953" w:rsidRDefault="00AE3953" w:rsidP="00AE395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Рассмотрение теоретического материала на уроках.</w:t>
            </w:r>
          </w:p>
          <w:p w:rsidR="00AE3953" w:rsidRPr="00AE3953" w:rsidRDefault="00AE3953" w:rsidP="00AE395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 открытых уроков.</w:t>
            </w:r>
          </w:p>
          <w:p w:rsidR="00AE3953" w:rsidRPr="00AE3953" w:rsidRDefault="00AE3953" w:rsidP="00AE395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Систематичность заседаний МО.</w:t>
            </w:r>
          </w:p>
          <w:p w:rsidR="00AE3953" w:rsidRPr="00AE3953" w:rsidRDefault="00AE3953" w:rsidP="00AE395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Обсуждение новых технологий обучения и контроля, поиск нового.</w:t>
            </w:r>
          </w:p>
          <w:p w:rsidR="00AE3953" w:rsidRPr="00AE3953" w:rsidRDefault="00AE3953" w:rsidP="00AE395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накоплению методической копилки в МО, способствующая повышению профессионализма.</w:t>
            </w:r>
          </w:p>
          <w:p w:rsidR="00AE3953" w:rsidRPr="00AE3953" w:rsidRDefault="00AE3953" w:rsidP="00AE395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Теоретическое выступление имело практическую направленность.</w:t>
            </w:r>
          </w:p>
          <w:p w:rsidR="00AE3953" w:rsidRPr="00AE3953" w:rsidRDefault="00AE3953" w:rsidP="00AE395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Слаженная работа учителей, атмосфера сопереживания. </w:t>
            </w:r>
          </w:p>
          <w:p w:rsidR="00AE3953" w:rsidRPr="00AE3953" w:rsidRDefault="00AE3953" w:rsidP="00AE395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Так и отрицательные:</w:t>
            </w:r>
          </w:p>
          <w:p w:rsidR="00AE3953" w:rsidRPr="00AE3953" w:rsidRDefault="00AE3953" w:rsidP="00AE3953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Недостаточное использование информационных технологий.</w:t>
            </w:r>
          </w:p>
          <w:p w:rsidR="00AE3953" w:rsidRPr="00AE3953" w:rsidRDefault="00AE3953" w:rsidP="00AE3953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Низкое</w:t>
            </w:r>
            <w:proofErr w:type="gramEnd"/>
            <w:r w:rsidR="002712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уроков коллег.</w:t>
            </w:r>
          </w:p>
          <w:p w:rsidR="00AE3953" w:rsidRPr="00AE3953" w:rsidRDefault="00AE3953" w:rsidP="00AE395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целом работа признана удовлетворительной.</w:t>
            </w:r>
          </w:p>
          <w:p w:rsidR="00AE3953" w:rsidRPr="00AE3953" w:rsidRDefault="00AE3953" w:rsidP="00AE395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Решено: </w:t>
            </w:r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Учителям в следующем году продолжить работу по темам самообразования, т. к. они ещё не полностью реализованы, чаще посещать уроки у коллег.  В следующем  году отследить уровень </w:t>
            </w:r>
            <w:proofErr w:type="spellStart"/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у каждого учителя.</w:t>
            </w:r>
          </w:p>
          <w:p w:rsidR="00AE3953" w:rsidRPr="00AE3953" w:rsidRDefault="00AE3953" w:rsidP="00AE3953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Основными задачами на следующий год считать:</w:t>
            </w:r>
          </w:p>
          <w:p w:rsidR="00AE3953" w:rsidRPr="00AE3953" w:rsidRDefault="00AE3953" w:rsidP="00AE39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педагогов с достижениями педагогической науки и практики, с новыми педагогическими технологиями и методиками.</w:t>
            </w:r>
          </w:p>
          <w:p w:rsidR="00AE3953" w:rsidRPr="00AE3953" w:rsidRDefault="00AE3953" w:rsidP="00AE39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на уроках апробацию новых педагогических технологий и методик, обобщать передовой опыт учителей.</w:t>
            </w:r>
          </w:p>
          <w:p w:rsidR="00AE3953" w:rsidRPr="00AE3953" w:rsidRDefault="00AE3953" w:rsidP="00AE39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систему методической работы с педагогами с целью развития педагогического творчества и самореализации инициативы педагогических кадров.</w:t>
            </w:r>
          </w:p>
          <w:p w:rsidR="00AE3953" w:rsidRPr="00AE3953" w:rsidRDefault="00AE3953" w:rsidP="00AE39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систему знаний с детьми, имеющими повышенную мотивацию к обучению.</w:t>
            </w:r>
          </w:p>
          <w:p w:rsidR="00AE3953" w:rsidRPr="00AE3953" w:rsidRDefault="00AE3953" w:rsidP="00AE39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Выявление, обобщение и распространение положительного опыта творчески работающих учителей.</w:t>
            </w:r>
          </w:p>
          <w:p w:rsidR="00AE3953" w:rsidRPr="00AE3953" w:rsidRDefault="00AE3953" w:rsidP="00AE395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Отследить уровень </w:t>
            </w:r>
            <w:proofErr w:type="spellStart"/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AE3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у каждого учителя.</w:t>
            </w:r>
          </w:p>
          <w:p w:rsidR="00AE3953" w:rsidRPr="00AE3953" w:rsidRDefault="00AE3953" w:rsidP="00AE395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953" w:rsidRPr="00AE3953" w:rsidRDefault="00AE3953" w:rsidP="00AE395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ШМО учителей начальных </w:t>
            </w:r>
            <w:proofErr w:type="spellStart"/>
            <w:r w:rsidRPr="00AE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классов:_____</w:t>
            </w:r>
            <w:proofErr w:type="spellEnd"/>
            <w:r w:rsidRPr="00AE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E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Кудиевская</w:t>
            </w:r>
            <w:proofErr w:type="spellEnd"/>
            <w:r w:rsidRPr="00AE3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Л.В</w:t>
            </w:r>
            <w:r w:rsidRPr="00AE3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./</w:t>
            </w:r>
          </w:p>
        </w:tc>
        <w:tc>
          <w:tcPr>
            <w:tcW w:w="96" w:type="dxa"/>
            <w:vAlign w:val="center"/>
            <w:hideMark/>
          </w:tcPr>
          <w:p w:rsidR="00AE3953" w:rsidRPr="00AE3953" w:rsidRDefault="00AE3953" w:rsidP="00AE395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516" w:rsidRDefault="008A3516"/>
    <w:sectPr w:rsidR="008A3516" w:rsidSect="00FE5CDA">
      <w:pgSz w:w="11906" w:h="16838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75pt;height:6.75pt" o:bullet="t">
        <v:imagedata r:id="rId1" o:title="li"/>
      </v:shape>
    </w:pict>
  </w:numPicBullet>
  <w:abstractNum w:abstractNumId="0">
    <w:nsid w:val="002074FA"/>
    <w:multiLevelType w:val="hybridMultilevel"/>
    <w:tmpl w:val="DF3E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2841"/>
    <w:multiLevelType w:val="multilevel"/>
    <w:tmpl w:val="DBF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449FB"/>
    <w:multiLevelType w:val="hybridMultilevel"/>
    <w:tmpl w:val="F3E2E6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42714"/>
    <w:multiLevelType w:val="hybridMultilevel"/>
    <w:tmpl w:val="0504C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4C5C79"/>
    <w:multiLevelType w:val="hybridMultilevel"/>
    <w:tmpl w:val="C96C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BD3F30"/>
    <w:multiLevelType w:val="hybridMultilevel"/>
    <w:tmpl w:val="CFB6E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B66C6"/>
    <w:multiLevelType w:val="hybridMultilevel"/>
    <w:tmpl w:val="927AD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7305A"/>
    <w:multiLevelType w:val="hybridMultilevel"/>
    <w:tmpl w:val="A360332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B462C"/>
    <w:multiLevelType w:val="hybridMultilevel"/>
    <w:tmpl w:val="B7B4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05A78"/>
    <w:multiLevelType w:val="hybridMultilevel"/>
    <w:tmpl w:val="F7922ABC"/>
    <w:lvl w:ilvl="0" w:tplc="FDC2B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41F5A"/>
    <w:multiLevelType w:val="hybridMultilevel"/>
    <w:tmpl w:val="E140DE66"/>
    <w:lvl w:ilvl="0" w:tplc="6D52455A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95609"/>
    <w:multiLevelType w:val="hybridMultilevel"/>
    <w:tmpl w:val="E41C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02E39"/>
    <w:multiLevelType w:val="hybridMultilevel"/>
    <w:tmpl w:val="6FD84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9102B"/>
    <w:multiLevelType w:val="hybridMultilevel"/>
    <w:tmpl w:val="E8B62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71DF2"/>
    <w:multiLevelType w:val="hybridMultilevel"/>
    <w:tmpl w:val="F274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E511A"/>
    <w:multiLevelType w:val="hybridMultilevel"/>
    <w:tmpl w:val="578AC33E"/>
    <w:lvl w:ilvl="0" w:tplc="6D524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E5025"/>
    <w:multiLevelType w:val="hybridMultilevel"/>
    <w:tmpl w:val="4AEC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754E6"/>
    <w:multiLevelType w:val="hybridMultilevel"/>
    <w:tmpl w:val="32DC7842"/>
    <w:lvl w:ilvl="0" w:tplc="0652FB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87401"/>
    <w:multiLevelType w:val="hybridMultilevel"/>
    <w:tmpl w:val="9D8A63FC"/>
    <w:lvl w:ilvl="0" w:tplc="AB3814C2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5271C4"/>
    <w:multiLevelType w:val="hybridMultilevel"/>
    <w:tmpl w:val="71CC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01DF6"/>
    <w:multiLevelType w:val="hybridMultilevel"/>
    <w:tmpl w:val="3762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24A59"/>
    <w:multiLevelType w:val="hybridMultilevel"/>
    <w:tmpl w:val="08B2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645AD7"/>
    <w:multiLevelType w:val="hybridMultilevel"/>
    <w:tmpl w:val="426A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159B5"/>
    <w:multiLevelType w:val="hybridMultilevel"/>
    <w:tmpl w:val="29F60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D55CF"/>
    <w:multiLevelType w:val="multilevel"/>
    <w:tmpl w:val="47ECB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0C7782"/>
    <w:multiLevelType w:val="hybridMultilevel"/>
    <w:tmpl w:val="AFB2B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04A93"/>
    <w:multiLevelType w:val="hybridMultilevel"/>
    <w:tmpl w:val="C96C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C04D98"/>
    <w:multiLevelType w:val="hybridMultilevel"/>
    <w:tmpl w:val="5A1C6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E0BBC"/>
    <w:multiLevelType w:val="multilevel"/>
    <w:tmpl w:val="17F4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8A4314"/>
    <w:multiLevelType w:val="hybridMultilevel"/>
    <w:tmpl w:val="2D7E80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93D4D"/>
    <w:multiLevelType w:val="hybridMultilevel"/>
    <w:tmpl w:val="C4A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B2D17"/>
    <w:multiLevelType w:val="hybridMultilevel"/>
    <w:tmpl w:val="1A4EAB6C"/>
    <w:lvl w:ilvl="0" w:tplc="D17053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A01B7"/>
    <w:multiLevelType w:val="hybridMultilevel"/>
    <w:tmpl w:val="161A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B7BDC"/>
    <w:multiLevelType w:val="hybridMultilevel"/>
    <w:tmpl w:val="09649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7F1648"/>
    <w:multiLevelType w:val="hybridMultilevel"/>
    <w:tmpl w:val="EDA09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2141CD"/>
    <w:multiLevelType w:val="hybridMultilevel"/>
    <w:tmpl w:val="3BD6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907962"/>
    <w:multiLevelType w:val="hybridMultilevel"/>
    <w:tmpl w:val="0F62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3"/>
  </w:num>
  <w:num w:numId="25">
    <w:abstractNumId w:val="29"/>
  </w:num>
  <w:num w:numId="26">
    <w:abstractNumId w:val="7"/>
  </w:num>
  <w:num w:numId="27">
    <w:abstractNumId w:val="3"/>
  </w:num>
  <w:num w:numId="28">
    <w:abstractNumId w:val="4"/>
  </w:num>
  <w:num w:numId="29">
    <w:abstractNumId w:val="0"/>
  </w:num>
  <w:num w:numId="30">
    <w:abstractNumId w:val="2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9"/>
  </w:num>
  <w:num w:numId="34">
    <w:abstractNumId w:val="36"/>
  </w:num>
  <w:num w:numId="35">
    <w:abstractNumId w:val="32"/>
  </w:num>
  <w:num w:numId="36">
    <w:abstractNumId w:val="22"/>
  </w:num>
  <w:num w:numId="37">
    <w:abstractNumId w:val="16"/>
  </w:num>
  <w:num w:numId="38">
    <w:abstractNumId w:val="24"/>
  </w:num>
  <w:num w:numId="39">
    <w:abstractNumId w:val="5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A1F"/>
    <w:rsid w:val="00014535"/>
    <w:rsid w:val="0010134E"/>
    <w:rsid w:val="00252EFC"/>
    <w:rsid w:val="00270D30"/>
    <w:rsid w:val="002712D6"/>
    <w:rsid w:val="00391DAE"/>
    <w:rsid w:val="003A5181"/>
    <w:rsid w:val="0043427C"/>
    <w:rsid w:val="00446BAE"/>
    <w:rsid w:val="00467701"/>
    <w:rsid w:val="00485861"/>
    <w:rsid w:val="0065579B"/>
    <w:rsid w:val="0071055D"/>
    <w:rsid w:val="008A3516"/>
    <w:rsid w:val="008B6BD1"/>
    <w:rsid w:val="008C3F27"/>
    <w:rsid w:val="009044EC"/>
    <w:rsid w:val="00A857F3"/>
    <w:rsid w:val="00AE3953"/>
    <w:rsid w:val="00CA1894"/>
    <w:rsid w:val="00CA27C1"/>
    <w:rsid w:val="00CE0591"/>
    <w:rsid w:val="00D3660E"/>
    <w:rsid w:val="00D65A1F"/>
    <w:rsid w:val="00D73606"/>
    <w:rsid w:val="00DF72CE"/>
    <w:rsid w:val="00F87C9D"/>
    <w:rsid w:val="00FE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3953"/>
  </w:style>
  <w:style w:type="paragraph" w:styleId="a3">
    <w:name w:val="List Paragraph"/>
    <w:basedOn w:val="a"/>
    <w:uiPriority w:val="34"/>
    <w:qFormat/>
    <w:rsid w:val="00AE395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E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E3953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E39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39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E395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E39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E3953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E3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qFormat/>
    <w:rsid w:val="00AE3953"/>
    <w:rPr>
      <w:b/>
      <w:bCs/>
    </w:rPr>
  </w:style>
  <w:style w:type="paragraph" w:styleId="ad">
    <w:name w:val="Normal (Web)"/>
    <w:basedOn w:val="a"/>
    <w:uiPriority w:val="99"/>
    <w:unhideWhenUsed/>
    <w:rsid w:val="00AE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AE3953"/>
  </w:style>
  <w:style w:type="table" w:customStyle="1" w:styleId="10">
    <w:name w:val="Сетка таблицы1"/>
    <w:basedOn w:val="a1"/>
    <w:next w:val="a4"/>
    <w:uiPriority w:val="59"/>
    <w:rsid w:val="00AE39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3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E39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3953"/>
    <w:rPr>
      <w:rFonts w:ascii="Tahoma" w:eastAsia="Calibri" w:hAnsi="Tahoma" w:cs="Tahoma"/>
      <w:sz w:val="16"/>
      <w:szCs w:val="16"/>
    </w:rPr>
  </w:style>
  <w:style w:type="paragraph" w:customStyle="1" w:styleId="p6">
    <w:name w:val="p6"/>
    <w:basedOn w:val="a"/>
    <w:rsid w:val="0025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3953"/>
  </w:style>
  <w:style w:type="paragraph" w:styleId="a3">
    <w:name w:val="List Paragraph"/>
    <w:basedOn w:val="a"/>
    <w:uiPriority w:val="34"/>
    <w:qFormat/>
    <w:rsid w:val="00AE395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E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E3953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E39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E39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E395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E395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E3953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AE39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qFormat/>
    <w:rsid w:val="00AE3953"/>
    <w:rPr>
      <w:b/>
      <w:bCs/>
    </w:rPr>
  </w:style>
  <w:style w:type="paragraph" w:styleId="ad">
    <w:name w:val="Normal (Web)"/>
    <w:basedOn w:val="a"/>
    <w:semiHidden/>
    <w:unhideWhenUsed/>
    <w:rsid w:val="00AE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AE3953"/>
  </w:style>
  <w:style w:type="table" w:customStyle="1" w:styleId="10">
    <w:name w:val="Сетка таблицы1"/>
    <w:basedOn w:val="a1"/>
    <w:next w:val="a4"/>
    <w:uiPriority w:val="59"/>
    <w:rsid w:val="00AE39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39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E39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39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DFE7-A123-48DD-97AC-1B5C67FC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людмила владимировна</cp:lastModifiedBy>
  <cp:revision>12</cp:revision>
  <cp:lastPrinted>2015-12-08T19:15:00Z</cp:lastPrinted>
  <dcterms:created xsi:type="dcterms:W3CDTF">2015-07-28T02:33:00Z</dcterms:created>
  <dcterms:modified xsi:type="dcterms:W3CDTF">2001-12-31T21:48:00Z</dcterms:modified>
</cp:coreProperties>
</file>